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2EC9B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615BB145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«Центр детского  юношеского творчества»</w:t>
      </w:r>
    </w:p>
    <w:p w14:paraId="15AC9AC6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Аликовского района Чувашской Республики</w:t>
      </w:r>
    </w:p>
    <w:p w14:paraId="19BA651D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C5D271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935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3B086B" w:rsidRPr="00022157" w14:paraId="6E7299B6" w14:textId="77777777" w:rsidTr="003E3A64">
        <w:tc>
          <w:tcPr>
            <w:tcW w:w="4644" w:type="dxa"/>
          </w:tcPr>
          <w:p w14:paraId="262708C7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8877F6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157">
              <w:rPr>
                <w:rFonts w:ascii="Times New Roman" w:hAnsi="Times New Roman"/>
                <w:sz w:val="24"/>
                <w:szCs w:val="24"/>
              </w:rPr>
              <w:t>Рассмотрено на заседании педагогического совета</w:t>
            </w:r>
          </w:p>
          <w:p w14:paraId="086EDEA7" w14:textId="3F416ACC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157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AE7D53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22157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AE7D53">
              <w:rPr>
                <w:rFonts w:ascii="Times New Roman" w:hAnsi="Times New Roman"/>
                <w:sz w:val="24"/>
                <w:szCs w:val="24"/>
              </w:rPr>
              <w:t>29.08.2025</w:t>
            </w:r>
            <w:r w:rsidRPr="0002215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0606EAF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82E407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D7FCBA9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page" w:tblpX="6814" w:tblpY="3295"/>
        <w:tblW w:w="3634" w:type="dxa"/>
        <w:tblLook w:val="01E0" w:firstRow="1" w:lastRow="1" w:firstColumn="1" w:lastColumn="1" w:noHBand="0" w:noVBand="0"/>
      </w:tblPr>
      <w:tblGrid>
        <w:gridCol w:w="3634"/>
      </w:tblGrid>
      <w:tr w:rsidR="003B086B" w:rsidRPr="00022157" w14:paraId="277D26EE" w14:textId="77777777" w:rsidTr="003E3A64">
        <w:trPr>
          <w:trHeight w:val="1094"/>
        </w:trPr>
        <w:tc>
          <w:tcPr>
            <w:tcW w:w="3634" w:type="dxa"/>
          </w:tcPr>
          <w:p w14:paraId="6AB4E5A3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157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14:paraId="38DA96DA" w14:textId="77777777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157">
              <w:rPr>
                <w:rFonts w:ascii="Times New Roman" w:hAnsi="Times New Roman"/>
                <w:sz w:val="24"/>
                <w:szCs w:val="24"/>
              </w:rPr>
              <w:t xml:space="preserve">Приказом МБУ ДО «ЦД и ЮТ» </w:t>
            </w:r>
          </w:p>
          <w:p w14:paraId="34D9ED9B" w14:textId="0A88AEAC" w:rsidR="003B086B" w:rsidRPr="00022157" w:rsidRDefault="003B086B" w:rsidP="003E3A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2215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E7D53">
              <w:rPr>
                <w:rFonts w:ascii="Times New Roman" w:hAnsi="Times New Roman"/>
                <w:sz w:val="24"/>
                <w:szCs w:val="24"/>
              </w:rPr>
              <w:t>17</w:t>
            </w:r>
            <w:r w:rsidRPr="00022157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AE7D53">
              <w:rPr>
                <w:rFonts w:ascii="Times New Roman" w:hAnsi="Times New Roman"/>
                <w:sz w:val="24"/>
                <w:szCs w:val="24"/>
              </w:rPr>
              <w:t>29.08.2025</w:t>
            </w:r>
            <w:r w:rsidRPr="0002215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074B4737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F7B8C8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78CC83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4AA12B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15D7D2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56E06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5ADB1D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48F9F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56A76C" w14:textId="77777777" w:rsidR="003B086B" w:rsidRPr="00022157" w:rsidRDefault="003B086B" w:rsidP="003B08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6199D8" w14:textId="77777777" w:rsidR="003B086B" w:rsidRPr="00022157" w:rsidRDefault="003B086B" w:rsidP="003B086B">
      <w:pPr>
        <w:shd w:val="clear" w:color="auto" w:fill="FFFFFF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ДОПОЛНИТЕЛЬНАЯ </w:t>
      </w:r>
      <w:r w:rsidRPr="00022157">
        <w:rPr>
          <w:rFonts w:ascii="Times New Roman" w:eastAsia="Calibri" w:hAnsi="Times New Roman"/>
          <w:b/>
          <w:bCs/>
          <w:sz w:val="24"/>
          <w:szCs w:val="24"/>
        </w:rPr>
        <w:t xml:space="preserve"> (ОБЩЕРАЗВИВАЮЩАЯ) ПРОГРАММА</w:t>
      </w:r>
    </w:p>
    <w:p w14:paraId="6A57FBD6" w14:textId="77777777" w:rsidR="003B086B" w:rsidRPr="00022157" w:rsidRDefault="003B086B" w:rsidP="003B086B">
      <w:pPr>
        <w:shd w:val="clear" w:color="auto" w:fill="FFFFFF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22157">
        <w:rPr>
          <w:rFonts w:ascii="Times New Roman" w:eastAsia="Calibri" w:hAnsi="Times New Roman"/>
          <w:b/>
          <w:bCs/>
          <w:sz w:val="24"/>
          <w:szCs w:val="24"/>
        </w:rPr>
        <w:t>учебного  объединения</w:t>
      </w:r>
    </w:p>
    <w:p w14:paraId="4C65310F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157">
        <w:rPr>
          <w:rFonts w:ascii="Times New Roman" w:hAnsi="Times New Roman"/>
          <w:b/>
          <w:sz w:val="24"/>
          <w:szCs w:val="24"/>
        </w:rPr>
        <w:t>«Юный краевед»</w:t>
      </w:r>
    </w:p>
    <w:p w14:paraId="6117F100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157">
        <w:rPr>
          <w:rFonts w:ascii="Times New Roman" w:hAnsi="Times New Roman"/>
          <w:b/>
          <w:sz w:val="24"/>
          <w:szCs w:val="24"/>
        </w:rPr>
        <w:t>на 202</w:t>
      </w:r>
      <w:r w:rsidR="00211F5A">
        <w:rPr>
          <w:rFonts w:ascii="Times New Roman" w:hAnsi="Times New Roman"/>
          <w:b/>
          <w:sz w:val="24"/>
          <w:szCs w:val="24"/>
        </w:rPr>
        <w:t>5</w:t>
      </w:r>
      <w:r w:rsidRPr="00022157">
        <w:rPr>
          <w:rFonts w:ascii="Times New Roman" w:hAnsi="Times New Roman"/>
          <w:b/>
          <w:sz w:val="24"/>
          <w:szCs w:val="24"/>
        </w:rPr>
        <w:t>-202</w:t>
      </w:r>
      <w:r w:rsidR="00211F5A">
        <w:rPr>
          <w:rFonts w:ascii="Times New Roman" w:hAnsi="Times New Roman"/>
          <w:b/>
          <w:sz w:val="24"/>
          <w:szCs w:val="24"/>
        </w:rPr>
        <w:t>6</w:t>
      </w:r>
      <w:r w:rsidRPr="00022157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6E85840F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282558" w14:textId="77777777" w:rsidR="003B086B" w:rsidRPr="00022157" w:rsidRDefault="00211F5A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086B" w:rsidRPr="00022157">
        <w:rPr>
          <w:rFonts w:ascii="Times New Roman" w:hAnsi="Times New Roman"/>
          <w:b/>
          <w:sz w:val="24"/>
          <w:szCs w:val="24"/>
        </w:rPr>
        <w:t xml:space="preserve"> часа в неделю</w:t>
      </w:r>
    </w:p>
    <w:p w14:paraId="062D580B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157">
        <w:rPr>
          <w:rFonts w:ascii="Times New Roman" w:hAnsi="Times New Roman"/>
          <w:b/>
          <w:sz w:val="24"/>
          <w:szCs w:val="24"/>
        </w:rPr>
        <w:t xml:space="preserve">Всего: </w:t>
      </w:r>
      <w:r w:rsidR="00211F5A">
        <w:rPr>
          <w:rFonts w:ascii="Times New Roman" w:hAnsi="Times New Roman"/>
          <w:b/>
          <w:sz w:val="24"/>
          <w:szCs w:val="24"/>
        </w:rPr>
        <w:t>108</w:t>
      </w:r>
      <w:r w:rsidRPr="00022157">
        <w:rPr>
          <w:rFonts w:ascii="Times New Roman" w:hAnsi="Times New Roman"/>
          <w:b/>
          <w:sz w:val="24"/>
          <w:szCs w:val="24"/>
        </w:rPr>
        <w:t xml:space="preserve"> час</w:t>
      </w:r>
      <w:r w:rsidR="00211F5A">
        <w:rPr>
          <w:rFonts w:ascii="Times New Roman" w:hAnsi="Times New Roman"/>
          <w:b/>
          <w:sz w:val="24"/>
          <w:szCs w:val="24"/>
        </w:rPr>
        <w:t>ов</w:t>
      </w:r>
    </w:p>
    <w:p w14:paraId="149764E2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05DF23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4DFB8F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B87F7B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FF6621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FDCEA9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EE1EF5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26769E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157">
        <w:rPr>
          <w:rFonts w:ascii="Times New Roman" w:hAnsi="Times New Roman"/>
          <w:b/>
          <w:sz w:val="24"/>
          <w:szCs w:val="24"/>
        </w:rPr>
        <w:t>Руководитель: Львова Алиса Николаевна</w:t>
      </w:r>
    </w:p>
    <w:p w14:paraId="34A16E88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1A16CC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E95D35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157">
        <w:rPr>
          <w:rFonts w:ascii="Times New Roman" w:hAnsi="Times New Roman"/>
          <w:b/>
          <w:sz w:val="24"/>
          <w:szCs w:val="24"/>
        </w:rPr>
        <w:t>Направление: туристско-краеведческое</w:t>
      </w:r>
    </w:p>
    <w:p w14:paraId="5AA9B6EF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Срок реализации программы: 1 год</w:t>
      </w:r>
    </w:p>
    <w:p w14:paraId="3BDBD241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1DE2DF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 xml:space="preserve">Возраст детей, на которых расчитана </w:t>
      </w:r>
    </w:p>
    <w:p w14:paraId="44958E5B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дополнительная общеразвивающая программа:  (5-</w:t>
      </w:r>
      <w:r w:rsidR="00211F5A">
        <w:rPr>
          <w:rFonts w:ascii="Times New Roman" w:hAnsi="Times New Roman"/>
          <w:sz w:val="24"/>
          <w:szCs w:val="24"/>
        </w:rPr>
        <w:t>9</w:t>
      </w:r>
      <w:r w:rsidRPr="0002215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ы</w:t>
      </w:r>
      <w:r w:rsidRPr="00022157">
        <w:rPr>
          <w:rFonts w:ascii="Times New Roman" w:hAnsi="Times New Roman"/>
          <w:sz w:val="24"/>
          <w:szCs w:val="24"/>
        </w:rPr>
        <w:t>)</w:t>
      </w:r>
    </w:p>
    <w:p w14:paraId="388310F3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172E1698" w14:textId="77777777" w:rsidR="003B086B" w:rsidRPr="00A31ACF" w:rsidRDefault="003B086B" w:rsidP="003B08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25704D" w14:textId="77777777" w:rsidR="003B086B" w:rsidRPr="00A31ACF" w:rsidRDefault="003B086B" w:rsidP="003B08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5224D2" w14:textId="77777777" w:rsidR="003B086B" w:rsidRPr="00A31ACF" w:rsidRDefault="003B086B" w:rsidP="003B08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5B66E1" w14:textId="77777777" w:rsidR="003B086B" w:rsidRPr="00A31ACF" w:rsidRDefault="003B086B" w:rsidP="003B08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86905E" w14:textId="77777777" w:rsidR="003B086B" w:rsidRPr="00A31ACF" w:rsidRDefault="003B086B" w:rsidP="003B08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5D3CB1" w14:textId="77777777" w:rsidR="003B086B" w:rsidRPr="00A31ACF" w:rsidRDefault="003B086B" w:rsidP="003B08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EE2446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F26055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665A9F" w14:textId="77777777" w:rsidR="003B086B" w:rsidRPr="00A31ACF" w:rsidRDefault="003B086B" w:rsidP="003B08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AF5305" w14:textId="77777777" w:rsidR="003B086B" w:rsidRPr="00022157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157">
        <w:rPr>
          <w:rFonts w:ascii="Times New Roman" w:hAnsi="Times New Roman"/>
          <w:sz w:val="24"/>
          <w:szCs w:val="24"/>
        </w:rPr>
        <w:t>Вотланы</w:t>
      </w:r>
    </w:p>
    <w:p w14:paraId="0D10955A" w14:textId="77777777" w:rsidR="003B086B" w:rsidRDefault="003B086B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157">
        <w:rPr>
          <w:rFonts w:ascii="Times New Roman" w:hAnsi="Times New Roman"/>
          <w:sz w:val="24"/>
          <w:szCs w:val="24"/>
        </w:rPr>
        <w:t>202</w:t>
      </w:r>
      <w:r w:rsidR="00211F5A">
        <w:rPr>
          <w:rFonts w:ascii="Times New Roman" w:hAnsi="Times New Roman"/>
          <w:sz w:val="24"/>
          <w:szCs w:val="24"/>
        </w:rPr>
        <w:t>5</w:t>
      </w:r>
    </w:p>
    <w:p w14:paraId="503E4974" w14:textId="77777777" w:rsidR="008A094E" w:rsidRDefault="008A094E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94C3FB" w14:textId="77777777" w:rsidR="008A094E" w:rsidRDefault="008A094E" w:rsidP="003B08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2F29AE" w14:textId="77777777" w:rsidR="00314C48" w:rsidRPr="008A094E" w:rsidRDefault="00314C48" w:rsidP="008A094E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lastRenderedPageBreak/>
        <w:t>Пяснительная записка</w:t>
      </w:r>
    </w:p>
    <w:p w14:paraId="3A5EEC94" w14:textId="77777777" w:rsidR="00314C48" w:rsidRPr="008A094E" w:rsidRDefault="00314C48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Туристско-краеведческая деятельность во всех её формах способствует всестороннему развитию личности ребенка, направлена на совершенствование его интеллектуального, духовного и физического развития, способствует изучению Родины, приобретению навыков самостоятельной деятельности.</w:t>
      </w:r>
    </w:p>
    <w:p w14:paraId="66A6AC13" w14:textId="77777777" w:rsidR="00314C48" w:rsidRPr="008A094E" w:rsidRDefault="00314C48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Программа объединения рассчитана на учащихся 5-</w:t>
      </w:r>
      <w:r w:rsidR="00E82E6C">
        <w:rPr>
          <w:rFonts w:ascii="Times New Roman" w:hAnsi="Times New Roman" w:cs="Times New Roman"/>
          <w:sz w:val="24"/>
          <w:szCs w:val="24"/>
        </w:rPr>
        <w:t>9</w:t>
      </w:r>
      <w:r w:rsidRPr="008A094E">
        <w:rPr>
          <w:rFonts w:ascii="Times New Roman" w:hAnsi="Times New Roman" w:cs="Times New Roman"/>
          <w:sz w:val="24"/>
          <w:szCs w:val="24"/>
        </w:rPr>
        <w:t xml:space="preserve"> классов и предусматривает приобретение ими основных знаний о своем крае.</w:t>
      </w:r>
      <w:r w:rsidR="005E3DEE" w:rsidRPr="008A094E">
        <w:rPr>
          <w:rFonts w:ascii="Times New Roman" w:hAnsi="Times New Roman" w:cs="Times New Roman"/>
          <w:sz w:val="24"/>
          <w:szCs w:val="24"/>
        </w:rPr>
        <w:t xml:space="preserve"> Работа по программе строит</w:t>
      </w:r>
      <w:r w:rsidRPr="008A094E">
        <w:rPr>
          <w:rFonts w:ascii="Times New Roman" w:hAnsi="Times New Roman" w:cs="Times New Roman"/>
          <w:sz w:val="24"/>
          <w:szCs w:val="24"/>
        </w:rPr>
        <w:t>ся с учетом ближних и дальних перспектив.</w:t>
      </w:r>
    </w:p>
    <w:p w14:paraId="23244B97" w14:textId="77777777" w:rsidR="00314C48" w:rsidRPr="008A094E" w:rsidRDefault="00314C48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 Рекомендуемый минимальный состав группы не менее 12 человек. Занятия проводятся с полным составом объединения, но по мере роста опыта занимающихся большой упор делается на групповые (2 –3 человека) и индивидуальные занятия, особенно на этом этапе обучения, когда начинается изучение по отдельным направлениям и в ходе </w:t>
      </w:r>
      <w:proofErr w:type="gramStart"/>
      <w:r w:rsidRPr="008A094E">
        <w:rPr>
          <w:rFonts w:ascii="Times New Roman" w:hAnsi="Times New Roman" w:cs="Times New Roman"/>
          <w:sz w:val="24"/>
          <w:szCs w:val="24"/>
        </w:rPr>
        <w:t>участия  на</w:t>
      </w:r>
      <w:proofErr w:type="gramEnd"/>
      <w:r w:rsidRPr="008A094E">
        <w:rPr>
          <w:rFonts w:ascii="Times New Roman" w:hAnsi="Times New Roman" w:cs="Times New Roman"/>
          <w:sz w:val="24"/>
          <w:szCs w:val="24"/>
        </w:rPr>
        <w:t xml:space="preserve"> районных, республиканских олимпиадах.</w:t>
      </w:r>
    </w:p>
    <w:p w14:paraId="4274AEE8" w14:textId="77777777" w:rsidR="00314C48" w:rsidRPr="008A094E" w:rsidRDefault="00314C48" w:rsidP="008A094E">
      <w:pPr>
        <w:spacing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Направленность</w:t>
      </w:r>
      <w:r w:rsidRPr="008A094E">
        <w:rPr>
          <w:rFonts w:ascii="Times New Roman" w:hAnsi="Times New Roman" w:cs="Times New Roman"/>
          <w:sz w:val="24"/>
          <w:szCs w:val="24"/>
        </w:rPr>
        <w:t xml:space="preserve">  дополнительной общеобразовательной общеразвивающей программы «</w:t>
      </w:r>
      <w:r w:rsidR="003B086B" w:rsidRPr="008A094E">
        <w:rPr>
          <w:rFonts w:ascii="Times New Roman" w:hAnsi="Times New Roman" w:cs="Times New Roman"/>
          <w:sz w:val="24"/>
          <w:szCs w:val="24"/>
        </w:rPr>
        <w:t>Юный краевед</w:t>
      </w:r>
      <w:r w:rsidRPr="008A094E">
        <w:rPr>
          <w:rFonts w:ascii="Times New Roman" w:hAnsi="Times New Roman" w:cs="Times New Roman"/>
          <w:sz w:val="24"/>
          <w:szCs w:val="24"/>
        </w:rPr>
        <w:t>» –</w:t>
      </w:r>
      <w:r w:rsidR="003F1C06" w:rsidRPr="008A094E">
        <w:rPr>
          <w:rFonts w:ascii="Times New Roman" w:hAnsi="Times New Roman" w:cs="Times New Roman"/>
          <w:sz w:val="24"/>
          <w:szCs w:val="24"/>
        </w:rPr>
        <w:t xml:space="preserve"> </w:t>
      </w:r>
      <w:r w:rsidRPr="008A094E">
        <w:rPr>
          <w:rFonts w:ascii="Times New Roman" w:hAnsi="Times New Roman" w:cs="Times New Roman"/>
          <w:sz w:val="24"/>
          <w:szCs w:val="24"/>
        </w:rPr>
        <w:t>краеведческая.</w:t>
      </w:r>
    </w:p>
    <w:p w14:paraId="1166C5F6" w14:textId="77777777" w:rsidR="003F1C06" w:rsidRPr="008A094E" w:rsidRDefault="003F1C0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Новизна</w:t>
      </w:r>
      <w:r w:rsidRPr="008A094E">
        <w:rPr>
          <w:rFonts w:ascii="Times New Roman" w:hAnsi="Times New Roman" w:cs="Times New Roman"/>
          <w:color w:val="000000"/>
          <w:sz w:val="24"/>
          <w:szCs w:val="24"/>
        </w:rPr>
        <w:t> программы состоит в том, что п</w:t>
      </w:r>
      <w:r w:rsidRPr="008A094E">
        <w:rPr>
          <w:rFonts w:ascii="Times New Roman" w:hAnsi="Times New Roman" w:cs="Times New Roman"/>
          <w:sz w:val="24"/>
          <w:szCs w:val="24"/>
        </w:rPr>
        <w:t xml:space="preserve">рограмма дополнительного образования по краеведению «Юный краевед» предполагает другой стиль общения учителя и учеников. Такая форма организации занятий способствует не назидательному изучению основ краеведения, а развивает интерес к истории родного края, научно-познавательной деятельности на основе организованной работы по наблюдению за окружающей средой, экскурсионной деятельности, ведет к эстетическим переживаниям, практической готовности созидать вокруг себя, бережному обращению с вещами не только потому, что это чей-то труд, но еще и потому, что затрачены материалы, взятые из природы. </w:t>
      </w:r>
    </w:p>
    <w:p w14:paraId="2EC53361" w14:textId="77777777" w:rsidR="00314C48" w:rsidRPr="008A094E" w:rsidRDefault="00314C48" w:rsidP="008A094E">
      <w:pPr>
        <w:pStyle w:val="a5"/>
        <w:shd w:val="clear" w:color="auto" w:fill="FFFFFF"/>
        <w:spacing w:before="0" w:beforeAutospacing="0" w:after="150" w:afterAutospacing="0"/>
        <w:ind w:firstLine="142"/>
        <w:jc w:val="both"/>
        <w:rPr>
          <w:color w:val="000000"/>
        </w:rPr>
      </w:pPr>
      <w:r w:rsidRPr="008A094E">
        <w:rPr>
          <w:b/>
          <w:bCs/>
          <w:color w:val="000000"/>
        </w:rPr>
        <w:t>Актуальность </w:t>
      </w:r>
      <w:r w:rsidRPr="008A094E">
        <w:rPr>
          <w:color w:val="000000"/>
        </w:rPr>
        <w:t>программы состоит в том, что она способствует формированию социально-активной личности, ориентированной на самоутверждение и самореализацию, позволяет формировать у учащихся интерес к труду, развивает творческое мышление, самостоятельность, умение взаимодействовать в командной работе, интерес к познанию и изучению родного края, любовь к своей малой родине, развивает заботу об исторических памятниках.</w:t>
      </w:r>
      <w:r w:rsidR="00841C8A" w:rsidRPr="008A094E">
        <w:t xml:space="preserve"> Образовательная программа   ориентирована на воспитание ребенка в традициях народной  культуры</w:t>
      </w:r>
    </w:p>
    <w:p w14:paraId="5E50CEE0" w14:textId="77777777" w:rsidR="00314C48" w:rsidRPr="008A094E" w:rsidRDefault="00314C48" w:rsidP="008A094E">
      <w:pPr>
        <w:pStyle w:val="a5"/>
        <w:shd w:val="clear" w:color="auto" w:fill="FFFFFF"/>
        <w:spacing w:before="0" w:beforeAutospacing="0" w:after="150" w:afterAutospacing="0"/>
        <w:ind w:firstLine="142"/>
        <w:jc w:val="both"/>
        <w:rPr>
          <w:color w:val="000000"/>
        </w:rPr>
      </w:pPr>
      <w:r w:rsidRPr="008A094E">
        <w:rPr>
          <w:b/>
          <w:bCs/>
          <w:color w:val="000000"/>
        </w:rPr>
        <w:t>Педагогическая целесообразность</w:t>
      </w:r>
      <w:r w:rsidRPr="008A094E">
        <w:rPr>
          <w:color w:val="000000"/>
        </w:rPr>
        <w:t> направлена на формирование и развитие индивидуальных творческих, и познавательных способностей в процессе обучения, закрепление знаний и умений по краеведению, способствует формированию творческого мышления и расширению общего кругозора обучающихся.</w:t>
      </w:r>
    </w:p>
    <w:p w14:paraId="5D1D61E2" w14:textId="77777777" w:rsidR="003F478A" w:rsidRPr="008A094E" w:rsidRDefault="00B6440E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Цель</w:t>
      </w:r>
      <w:r w:rsidR="003F478A" w:rsidRPr="008A094E">
        <w:rPr>
          <w:rFonts w:ascii="Times New Roman" w:hAnsi="Times New Roman" w:cs="Times New Roman"/>
          <w:b/>
          <w:sz w:val="24"/>
          <w:szCs w:val="24"/>
        </w:rPr>
        <w:t>: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Познакомить учащихся с этнической историей, традиционным хозяйством, жилищем, предметами быта, укладом жизни, обычаями, традициями, общественными и семейными праздниками чувашей.  Внимание обратить на  традиционный народный костюм, старинные детские игры и забавы, традиционные народные промыслы. Сохранить  чувашскую  культуру  во  всем  ее  многообразии.</w:t>
      </w:r>
    </w:p>
    <w:p w14:paraId="4B40F444" w14:textId="77777777" w:rsidR="005D1EE9" w:rsidRPr="008A094E" w:rsidRDefault="005D1EE9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7B464" w14:textId="77777777" w:rsidR="003F478A" w:rsidRPr="008A094E" w:rsidRDefault="00765B9C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З</w:t>
      </w:r>
      <w:r w:rsidR="003F478A" w:rsidRPr="008A094E">
        <w:rPr>
          <w:rFonts w:ascii="Times New Roman" w:hAnsi="Times New Roman" w:cs="Times New Roman"/>
          <w:b/>
          <w:sz w:val="24"/>
          <w:szCs w:val="24"/>
        </w:rPr>
        <w:t>адач</w:t>
      </w:r>
      <w:r w:rsidRPr="008A094E">
        <w:rPr>
          <w:rFonts w:ascii="Times New Roman" w:hAnsi="Times New Roman" w:cs="Times New Roman"/>
          <w:b/>
          <w:sz w:val="24"/>
          <w:szCs w:val="24"/>
        </w:rPr>
        <w:t>и</w:t>
      </w:r>
      <w:r w:rsidR="003F478A" w:rsidRPr="008A094E">
        <w:rPr>
          <w:rFonts w:ascii="Times New Roman" w:hAnsi="Times New Roman" w:cs="Times New Roman"/>
          <w:sz w:val="24"/>
          <w:szCs w:val="24"/>
        </w:rPr>
        <w:t>:</w:t>
      </w:r>
    </w:p>
    <w:p w14:paraId="75001214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14:paraId="1EC27A7C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дать первоначальное представление о народной чувашской культуре.</w:t>
      </w:r>
    </w:p>
    <w:p w14:paraId="25E1AC35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изучить произведения устного народного творчества;</w:t>
      </w:r>
    </w:p>
    <w:p w14:paraId="5D9839D4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познакомить с круглогодичным календарем путем постепенного сбора материала об обычаях, традициях и обрядах чувашского народа;</w:t>
      </w:r>
    </w:p>
    <w:p w14:paraId="33EF6C48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изучить особенности развития науки, техники и культур</w:t>
      </w:r>
      <w:r w:rsidR="00991396" w:rsidRPr="008A094E">
        <w:rPr>
          <w:rFonts w:ascii="Times New Roman" w:hAnsi="Times New Roman" w:cs="Times New Roman"/>
          <w:sz w:val="24"/>
          <w:szCs w:val="24"/>
        </w:rPr>
        <w:t>ы</w:t>
      </w:r>
      <w:r w:rsidRPr="008A094E">
        <w:rPr>
          <w:rFonts w:ascii="Times New Roman" w:hAnsi="Times New Roman" w:cs="Times New Roman"/>
          <w:sz w:val="24"/>
          <w:szCs w:val="24"/>
        </w:rPr>
        <w:t>.</w:t>
      </w:r>
    </w:p>
    <w:p w14:paraId="0319E013" w14:textId="77777777" w:rsidR="003F478A" w:rsidRPr="008A094E" w:rsidRDefault="0099139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обучить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навыкам народного пения, элементам народного чувашского танца, игры.</w:t>
      </w:r>
    </w:p>
    <w:p w14:paraId="12B5EB2F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C18FB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14:paraId="33273ACA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lastRenderedPageBreak/>
        <w:t>- создать условия для развития личности ребенка, развития мотивации личности ребенка к познанию и творчеству;</w:t>
      </w:r>
    </w:p>
    <w:p w14:paraId="0307168D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развивать навыки проведения игр с использованием национальных элементов;</w:t>
      </w:r>
    </w:p>
    <w:p w14:paraId="41F8D76B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развивать навыки исследовательской деятельности обучающихся;</w:t>
      </w:r>
    </w:p>
    <w:p w14:paraId="026D068F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развивать эмоциональную культуру речи.</w:t>
      </w:r>
    </w:p>
    <w:p w14:paraId="2BA14888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568662B" w14:textId="77777777" w:rsidR="003F478A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Воспитывающие:</w:t>
      </w:r>
    </w:p>
    <w:p w14:paraId="71246B84" w14:textId="77777777" w:rsidR="003F478A" w:rsidRPr="008A094E" w:rsidRDefault="0099139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воспитать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у детей </w:t>
      </w:r>
      <w:r w:rsidRPr="008A094E">
        <w:rPr>
          <w:rFonts w:ascii="Times New Roman" w:hAnsi="Times New Roman" w:cs="Times New Roman"/>
          <w:sz w:val="24"/>
          <w:szCs w:val="24"/>
        </w:rPr>
        <w:t>любовь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к малой Родине через изучение истории и культуры родного народа, живущих рядом, чувства уважения и почитания народных традиций;</w:t>
      </w:r>
    </w:p>
    <w:p w14:paraId="1D3D9660" w14:textId="77777777" w:rsidR="003F478A" w:rsidRPr="008A094E" w:rsidRDefault="0099139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воспитать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чувства коллективизма, товарищества, взаимопомощи, осознанности собственного «я» в коллективе путем приобщения детей к совместным формам выполнения заданий;</w:t>
      </w:r>
    </w:p>
    <w:p w14:paraId="5EBE983F" w14:textId="77777777" w:rsidR="003F478A" w:rsidRPr="008A094E" w:rsidRDefault="0099139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вовлечь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детей и их родителей в совместную деятельность общественно-творческого процесса по возрождению народных традиций (изучение и изготовление изделий народного быта по музейным образцам);</w:t>
      </w:r>
    </w:p>
    <w:p w14:paraId="50E38BA4" w14:textId="77777777" w:rsidR="003F1C06" w:rsidRPr="008A094E" w:rsidRDefault="0099139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- приобщить</w:t>
      </w:r>
      <w:r w:rsidR="003F478A" w:rsidRPr="008A094E">
        <w:rPr>
          <w:rFonts w:ascii="Times New Roman" w:hAnsi="Times New Roman" w:cs="Times New Roman"/>
          <w:sz w:val="24"/>
          <w:szCs w:val="24"/>
        </w:rPr>
        <w:t xml:space="preserve"> детей к общечеловеческим ценностям, осознание ими того, что культура чувашского народа – неотъемлемая часть мировой культуры. </w:t>
      </w:r>
    </w:p>
    <w:p w14:paraId="4470FBDA" w14:textId="77777777" w:rsidR="003F1C06" w:rsidRPr="008A094E" w:rsidRDefault="003F478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ABBE7" w14:textId="77777777" w:rsidR="003F1C06" w:rsidRPr="008A094E" w:rsidRDefault="003F1C06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 </w:t>
      </w:r>
      <w:r w:rsidRPr="008A094E">
        <w:rPr>
          <w:rFonts w:ascii="Times New Roman" w:hAnsi="Times New Roman" w:cs="Times New Roman"/>
          <w:b/>
          <w:sz w:val="24"/>
          <w:szCs w:val="24"/>
        </w:rPr>
        <w:t xml:space="preserve">Отличительные особенности программы. </w:t>
      </w:r>
      <w:r w:rsidRPr="008A094E">
        <w:rPr>
          <w:rFonts w:ascii="Times New Roman" w:hAnsi="Times New Roman" w:cs="Times New Roman"/>
          <w:sz w:val="24"/>
          <w:szCs w:val="24"/>
        </w:rPr>
        <w:t>Программа  направлена на развитие личности ученика к познанию и творчеству, сохранение национальных духовных ценностей, принципов преемственности, формирование общей культуры личности обучающихся на основе песенно-музыкальных традиций чувашского народа.</w:t>
      </w:r>
    </w:p>
    <w:p w14:paraId="2887615D" w14:textId="77777777" w:rsidR="003B086B" w:rsidRPr="008A094E" w:rsidRDefault="003B086B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EFB75" w14:textId="77777777" w:rsidR="00841C8A" w:rsidRPr="008A094E" w:rsidRDefault="00841C8A" w:rsidP="008A094E">
      <w:pPr>
        <w:shd w:val="clear" w:color="auto" w:fill="FFFFFF"/>
        <w:tabs>
          <w:tab w:val="left" w:pos="0"/>
        </w:tabs>
        <w:spacing w:after="0" w:line="240" w:lineRule="auto"/>
        <w:ind w:right="62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работу с детьми 11-14  лет на 1 год обучения </w:t>
      </w:r>
    </w:p>
    <w:p w14:paraId="0FF1AD12" w14:textId="77777777" w:rsidR="00841C8A" w:rsidRPr="008A094E" w:rsidRDefault="00841C8A" w:rsidP="008A094E">
      <w:pPr>
        <w:shd w:val="clear" w:color="auto" w:fill="FFFFFF"/>
        <w:tabs>
          <w:tab w:val="left" w:pos="0"/>
        </w:tabs>
        <w:spacing w:after="0" w:line="240" w:lineRule="auto"/>
        <w:ind w:right="62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 xml:space="preserve">Занятия проводятся </w:t>
      </w:r>
      <w:r w:rsidR="00211F5A">
        <w:rPr>
          <w:rFonts w:ascii="Times New Roman" w:hAnsi="Times New Roman" w:cs="Times New Roman"/>
          <w:b/>
          <w:sz w:val="24"/>
          <w:szCs w:val="24"/>
        </w:rPr>
        <w:t>3</w:t>
      </w:r>
      <w:r w:rsidRPr="008A094E">
        <w:rPr>
          <w:rFonts w:ascii="Times New Roman" w:hAnsi="Times New Roman" w:cs="Times New Roman"/>
          <w:b/>
          <w:sz w:val="24"/>
          <w:szCs w:val="24"/>
        </w:rPr>
        <w:t xml:space="preserve"> часа  в неделю, </w:t>
      </w:r>
      <w:r w:rsidR="00211F5A">
        <w:rPr>
          <w:rFonts w:ascii="Times New Roman" w:hAnsi="Times New Roman" w:cs="Times New Roman"/>
          <w:b/>
          <w:sz w:val="24"/>
          <w:szCs w:val="24"/>
        </w:rPr>
        <w:t>108</w:t>
      </w:r>
      <w:r w:rsidRPr="008A094E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211F5A">
        <w:rPr>
          <w:rFonts w:ascii="Times New Roman" w:hAnsi="Times New Roman" w:cs="Times New Roman"/>
          <w:b/>
          <w:sz w:val="24"/>
          <w:szCs w:val="24"/>
        </w:rPr>
        <w:t>ов</w:t>
      </w:r>
      <w:r w:rsidRPr="008A094E">
        <w:rPr>
          <w:rFonts w:ascii="Times New Roman" w:hAnsi="Times New Roman" w:cs="Times New Roman"/>
          <w:b/>
          <w:sz w:val="24"/>
          <w:szCs w:val="24"/>
        </w:rPr>
        <w:t xml:space="preserve">  в год.</w:t>
      </w:r>
    </w:p>
    <w:p w14:paraId="45893EDD" w14:textId="77777777" w:rsidR="00841C8A" w:rsidRPr="008A094E" w:rsidRDefault="00841C8A" w:rsidP="008A094E">
      <w:pPr>
        <w:shd w:val="clear" w:color="auto" w:fill="FFFFFF"/>
        <w:tabs>
          <w:tab w:val="left" w:pos="0"/>
        </w:tabs>
        <w:spacing w:after="0" w:line="240" w:lineRule="auto"/>
        <w:ind w:right="62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bCs/>
          <w:sz w:val="24"/>
          <w:szCs w:val="24"/>
        </w:rPr>
        <w:t>Формы занятий:</w:t>
      </w:r>
    </w:p>
    <w:p w14:paraId="3D3D8E62" w14:textId="77777777" w:rsidR="00841C8A" w:rsidRPr="008A094E" w:rsidRDefault="00841C8A" w:rsidP="008A094E">
      <w:pPr>
        <w:shd w:val="clear" w:color="auto" w:fill="FFFFFF"/>
        <w:tabs>
          <w:tab w:val="left" w:pos="0"/>
          <w:tab w:val="left" w:pos="10063"/>
        </w:tabs>
        <w:spacing w:after="0" w:line="240" w:lineRule="auto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В проведении занятий используются формы индивидуальной работы и коллективного творчества. </w:t>
      </w:r>
    </w:p>
    <w:p w14:paraId="7D8C273B" w14:textId="77777777" w:rsidR="00841C8A" w:rsidRPr="008A094E" w:rsidRDefault="00841C8A" w:rsidP="008A094E">
      <w:pPr>
        <w:shd w:val="clear" w:color="auto" w:fill="FFFFFF"/>
        <w:tabs>
          <w:tab w:val="left" w:pos="0"/>
          <w:tab w:val="left" w:pos="10063"/>
        </w:tabs>
        <w:spacing w:after="0" w:line="240" w:lineRule="auto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Теоретическая часть даётся в форме бесед с просмотром иллюстративного материала и подкрепляется практическим освоением темы.</w:t>
      </w:r>
    </w:p>
    <w:p w14:paraId="04C9F647" w14:textId="77777777" w:rsidR="00841C8A" w:rsidRPr="008A094E" w:rsidRDefault="00841C8A" w:rsidP="008A094E">
      <w:pPr>
        <w:shd w:val="clear" w:color="auto" w:fill="FFFFFF"/>
        <w:tabs>
          <w:tab w:val="left" w:pos="0"/>
          <w:tab w:val="left" w:pos="10063"/>
        </w:tabs>
        <w:spacing w:after="0" w:line="240" w:lineRule="auto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Основной формой работы являются учебные занятия.</w:t>
      </w:r>
    </w:p>
    <w:p w14:paraId="52F9AE60" w14:textId="77777777" w:rsidR="00841C8A" w:rsidRPr="008A094E" w:rsidRDefault="00841C8A" w:rsidP="008A094E">
      <w:pPr>
        <w:shd w:val="clear" w:color="auto" w:fill="FFFFFF"/>
        <w:tabs>
          <w:tab w:val="left" w:pos="10063"/>
        </w:tabs>
        <w:spacing w:after="0" w:line="240" w:lineRule="auto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Текущий контроль осуществляется в форме творческих работ, обсуждений, викторин. Отчёт о работе проходит в форме открытых занятий, конкурсов, фестивалей.</w:t>
      </w:r>
    </w:p>
    <w:p w14:paraId="4FA375A3" w14:textId="77777777" w:rsidR="00841C8A" w:rsidRPr="008A094E" w:rsidRDefault="00841C8A" w:rsidP="008A094E">
      <w:pPr>
        <w:shd w:val="clear" w:color="auto" w:fill="FFFFFF"/>
        <w:tabs>
          <w:tab w:val="left" w:pos="10063"/>
        </w:tabs>
        <w:spacing w:after="0" w:line="240" w:lineRule="auto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По окончании курса проводится итоговая проверка знаний, умений и навыков с целью определения объёма и глубины усвоенных знаний, сформированных умений и навыков в соответствии с требованиями учебной программы. Итоговый контроль может проходить в форме творческой работы по заданной теме.</w:t>
      </w:r>
    </w:p>
    <w:p w14:paraId="4CE4C31C" w14:textId="77777777" w:rsidR="005D33FB" w:rsidRPr="008A094E" w:rsidRDefault="005D33FB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1DDB4A" w14:textId="77777777" w:rsidR="00F1015B" w:rsidRPr="008A094E" w:rsidRDefault="00F1015B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Планируемые результаты освоения программы </w:t>
      </w:r>
    </w:p>
    <w:p w14:paraId="3772A915" w14:textId="77777777" w:rsidR="00F1015B" w:rsidRPr="008A094E" w:rsidRDefault="00F1015B" w:rsidP="008A094E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В результате изучения  курса «</w:t>
      </w:r>
      <w:r w:rsidR="008A094E" w:rsidRPr="008A094E">
        <w:rPr>
          <w:rFonts w:ascii="Times New Roman" w:eastAsia="Times New Roman" w:hAnsi="Times New Roman" w:cs="Times New Roman"/>
          <w:sz w:val="24"/>
          <w:szCs w:val="24"/>
          <w:lang w:val="tt-RU"/>
        </w:rPr>
        <w:t>Юный краевед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» учащимися должны быть достигнуты определенные результаты. </w:t>
      </w:r>
    </w:p>
    <w:p w14:paraId="44CD6691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14:paraId="16E49DA6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– овладеть умением вести диалог, распределять функции и роли в процессе выполнения коллективной творческой работы; </w:t>
      </w:r>
    </w:p>
    <w:p w14:paraId="5B809C08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овладеть навыками использования средств информационных технологий для решения различных учебно-творческих задач в процессе поиска дополнительного материала, выполнения творческих проектов;</w:t>
      </w:r>
    </w:p>
    <w:p w14:paraId="6FEEB79E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– умением планировать и грамотно осуществлять учебные действия в соответствии с поставленной задачей, находить варианты решения различных творческих задач; </w:t>
      </w:r>
    </w:p>
    <w:p w14:paraId="34072B00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навыками смыслового чтения текста, осознанного построения речевых высказываний в соответствии с задачами коммуникации;</w:t>
      </w:r>
    </w:p>
    <w:p w14:paraId="1209698F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видами речевой деятельности, пониманием информации устного и письменного сообщения;</w:t>
      </w:r>
    </w:p>
    <w:p w14:paraId="0E233C2A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lastRenderedPageBreak/>
        <w:t>– умением оценивать свои результаты, адекватно формулируя ответы (оценивать качество изделий, рисунков, исполнения песен, стихов);</w:t>
      </w:r>
    </w:p>
    <w:p w14:paraId="78C7C6FC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навыками применения приобретенных знаний, умений при выполнении творческих заданий;</w:t>
      </w:r>
    </w:p>
    <w:p w14:paraId="2329A670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приемами отбора и систематизации материала на определенную тему;</w:t>
      </w:r>
    </w:p>
    <w:p w14:paraId="0FE2D7F4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первичными навыками в художественной деятельности (рисование орнамента, чтение стихов на родном языке, исполнение песен);</w:t>
      </w:r>
    </w:p>
    <w:p w14:paraId="0C836723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способами извлечения необходимой информации из прослушанных текстов;</w:t>
      </w:r>
    </w:p>
    <w:p w14:paraId="281865BC" w14:textId="77777777" w:rsidR="00765B9C" w:rsidRPr="008A094E" w:rsidRDefault="00765B9C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навыками активного включения в процесс восприятия и в практическую деятельность, связанную с созданием разнообразных «продуктов» с учетом особенностей народного творчества.</w:t>
      </w:r>
    </w:p>
    <w:p w14:paraId="4B03A3BB" w14:textId="77777777" w:rsidR="00F1015B" w:rsidRPr="008A094E" w:rsidRDefault="00F1015B" w:rsidP="008A094E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AD0CE1" w14:textId="77777777" w:rsidR="00F1015B" w:rsidRPr="008A094E" w:rsidRDefault="00F1015B" w:rsidP="008A0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14:paraId="3AD40CAC" w14:textId="77777777" w:rsidR="00F1015B" w:rsidRPr="008A094E" w:rsidRDefault="00F1015B" w:rsidP="008A09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освоения:</w:t>
      </w:r>
    </w:p>
    <w:p w14:paraId="73F702C4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понимание учащимися национальной  культуры как одной из основных ценностей народа, её значения в дальнейшем обучении и всей жизни;</w:t>
      </w:r>
    </w:p>
    <w:p w14:paraId="663202B3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– осознание  эстетической ценности народной культуры, уважительное отношение к своей культуре, гордость за нее;</w:t>
      </w:r>
    </w:p>
    <w:p w14:paraId="279E83A4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потребность сохранить самобытность культуры своего народа;</w:t>
      </w:r>
    </w:p>
    <w:p w14:paraId="072CF2AA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почтительное  отношение к своей семье, своей малой родине, стране;</w:t>
      </w:r>
    </w:p>
    <w:p w14:paraId="62660D31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доброжелательное отношение к представителям разных национальностей, их культурным особенностям;</w:t>
      </w:r>
    </w:p>
    <w:p w14:paraId="0014FBCD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осознание ценности физического и нравственного здоровья и стремление к здоровому образу жизни.</w:t>
      </w:r>
    </w:p>
    <w:p w14:paraId="400CA9A2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0D4949A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Предметн</w:t>
      </w:r>
      <w:r w:rsidR="00765B9C" w:rsidRPr="008A094E">
        <w:rPr>
          <w:rFonts w:ascii="Times New Roman" w:eastAsia="Times New Roman" w:hAnsi="Times New Roman" w:cs="Times New Roman"/>
          <w:b/>
          <w:sz w:val="24"/>
          <w:szCs w:val="24"/>
        </w:rPr>
        <w:t>ые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655BCE0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В процессе овладения социокультурным и учебным аспектами результатами будут:</w:t>
      </w:r>
    </w:p>
    <w:p w14:paraId="123BAA8E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– первичные знания о национальностях, населяющих край, истории становления и развития народов, особенностях их расселения; </w:t>
      </w:r>
    </w:p>
    <w:p w14:paraId="160AC083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представления о важнейших элементах материальной  и духовной культуры разных народов; </w:t>
      </w:r>
    </w:p>
    <w:p w14:paraId="35881A89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расширение знаний о культуре, религии, национальных традициях</w:t>
      </w:r>
      <w:r w:rsidR="00314C48" w:rsidRPr="008A094E">
        <w:rPr>
          <w:rFonts w:ascii="Times New Roman" w:eastAsia="Times New Roman" w:hAnsi="Times New Roman" w:cs="Times New Roman"/>
          <w:sz w:val="24"/>
          <w:szCs w:val="24"/>
        </w:rPr>
        <w:t xml:space="preserve"> и  интересах народов Чувашской  Республики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16ED568" w14:textId="77777777" w:rsidR="00F1015B" w:rsidRPr="008A094E" w:rsidRDefault="00F1015B" w:rsidP="008A09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проявление интереса к национальному устному народному творчеству;</w:t>
      </w:r>
    </w:p>
    <w:p w14:paraId="53FDD63D" w14:textId="77777777" w:rsidR="00F1015B" w:rsidRPr="008A094E" w:rsidRDefault="00F1015B" w:rsidP="008A09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знакомство с композицией национальной одежды, умение выделять особенности цветовой гаммы орнамента, вышивки;</w:t>
      </w:r>
    </w:p>
    <w:p w14:paraId="4C10CBBC" w14:textId="77777777" w:rsidR="00F1015B" w:rsidRPr="008A094E" w:rsidRDefault="00F1015B" w:rsidP="008A09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знакомство с традиционными календарными и семейно-обрядовыми праздниками, особенностями их празднования;</w:t>
      </w:r>
    </w:p>
    <w:p w14:paraId="3B64C284" w14:textId="77777777" w:rsidR="00F1015B" w:rsidRPr="008A094E" w:rsidRDefault="00F1015B" w:rsidP="008A09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умение различать признаки национального музыкального и художественного творчества;</w:t>
      </w:r>
    </w:p>
    <w:p w14:paraId="238705EA" w14:textId="77777777" w:rsidR="00F1015B" w:rsidRPr="008A094E" w:rsidRDefault="00F1015B" w:rsidP="008A0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– умение видеть черты национального своеобразия в произведениях народного искусства: в декоре традиционного жилища, предметах быта, орнаментах вышивки, одежды.</w:t>
      </w:r>
    </w:p>
    <w:p w14:paraId="0DFAB22F" w14:textId="77777777" w:rsidR="00F1015B" w:rsidRPr="008A094E" w:rsidRDefault="00F1015B" w:rsidP="008A094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92762F" w14:textId="77777777" w:rsidR="00F1015B" w:rsidRPr="008A094E" w:rsidRDefault="00F1015B" w:rsidP="008A09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CCE35C" w14:textId="77777777" w:rsidR="0083617D" w:rsidRPr="008A094E" w:rsidRDefault="00475D5A" w:rsidP="008A0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094E">
        <w:rPr>
          <w:rFonts w:ascii="Times New Roman" w:eastAsia="Calibri" w:hAnsi="Times New Roman" w:cs="Times New Roman"/>
          <w:b/>
          <w:sz w:val="24"/>
          <w:szCs w:val="24"/>
        </w:rPr>
        <w:t>Учебн</w:t>
      </w:r>
      <w:r w:rsidR="003B086B" w:rsidRPr="008A094E">
        <w:rPr>
          <w:rFonts w:ascii="Times New Roman" w:eastAsia="Calibri" w:hAnsi="Times New Roman" w:cs="Times New Roman"/>
          <w:b/>
          <w:sz w:val="24"/>
          <w:szCs w:val="24"/>
        </w:rPr>
        <w:t xml:space="preserve">о – тематический план </w:t>
      </w:r>
      <w:r w:rsidR="00243C2B" w:rsidRPr="008A09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дополнительной </w:t>
      </w:r>
      <w:r w:rsidR="003B086B" w:rsidRPr="008A09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образовательной программы</w:t>
      </w:r>
    </w:p>
    <w:p w14:paraId="553B04AE" w14:textId="77777777" w:rsidR="008A094E" w:rsidRDefault="008A094E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F7342" w14:textId="77777777" w:rsidR="00211F5A" w:rsidRPr="008A094E" w:rsidRDefault="00211F5A" w:rsidP="008A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5175"/>
        <w:gridCol w:w="1182"/>
        <w:gridCol w:w="948"/>
        <w:gridCol w:w="1353"/>
      </w:tblGrid>
      <w:tr w:rsidR="009F7506" w:rsidRPr="008A094E" w14:paraId="1565DC4F" w14:textId="77777777" w:rsidTr="008A094E">
        <w:trPr>
          <w:trHeight w:val="465"/>
          <w:jc w:val="center"/>
        </w:trPr>
        <w:tc>
          <w:tcPr>
            <w:tcW w:w="1147" w:type="dxa"/>
            <w:vMerge w:val="restart"/>
          </w:tcPr>
          <w:p w14:paraId="3B6581F8" w14:textId="77777777" w:rsidR="009F7506" w:rsidRPr="008A094E" w:rsidRDefault="009F7506" w:rsidP="008A094E">
            <w:pPr>
              <w:spacing w:after="0" w:line="240" w:lineRule="auto"/>
              <w:ind w:left="-8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75" w:type="dxa"/>
            <w:vMerge w:val="restart"/>
          </w:tcPr>
          <w:p w14:paraId="4037DC83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36A21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483" w:type="dxa"/>
            <w:gridSpan w:val="3"/>
          </w:tcPr>
          <w:p w14:paraId="15DB33FB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30AEE" w:rsidRPr="008A094E" w14:paraId="0B1E4188" w14:textId="77777777" w:rsidTr="008A094E">
        <w:trPr>
          <w:trHeight w:val="495"/>
          <w:jc w:val="center"/>
        </w:trPr>
        <w:tc>
          <w:tcPr>
            <w:tcW w:w="1147" w:type="dxa"/>
            <w:vMerge/>
          </w:tcPr>
          <w:p w14:paraId="7FC1780B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5" w:type="dxa"/>
            <w:vMerge/>
          </w:tcPr>
          <w:p w14:paraId="3C274AC9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4A6CE68C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</w:tcPr>
          <w:p w14:paraId="4ED5676B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3" w:type="dxa"/>
          </w:tcPr>
          <w:p w14:paraId="6BED568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9F7506" w:rsidRPr="008A094E" w14:paraId="67383FD3" w14:textId="77777777" w:rsidTr="008A094E">
        <w:trPr>
          <w:jc w:val="center"/>
        </w:trPr>
        <w:tc>
          <w:tcPr>
            <w:tcW w:w="1147" w:type="dxa"/>
          </w:tcPr>
          <w:p w14:paraId="22C4BDDF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58" w:type="dxa"/>
            <w:gridSpan w:val="4"/>
          </w:tcPr>
          <w:p w14:paraId="70B4E814" w14:textId="77777777" w:rsidR="009F7506" w:rsidRPr="008A094E" w:rsidRDefault="009F7506" w:rsidP="00D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культуры чувашского народа (</w:t>
            </w:r>
            <w:r w:rsidR="00D123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8A09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30AEE" w:rsidRPr="008A094E" w14:paraId="79E2F5DB" w14:textId="77777777" w:rsidTr="008A094E">
        <w:trPr>
          <w:jc w:val="center"/>
        </w:trPr>
        <w:tc>
          <w:tcPr>
            <w:tcW w:w="1147" w:type="dxa"/>
          </w:tcPr>
          <w:p w14:paraId="73F5658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75" w:type="dxa"/>
          </w:tcPr>
          <w:p w14:paraId="2844F11E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и расселение чувашского </w:t>
            </w: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народа</w:t>
            </w:r>
          </w:p>
        </w:tc>
        <w:tc>
          <w:tcPr>
            <w:tcW w:w="1182" w:type="dxa"/>
          </w:tcPr>
          <w:p w14:paraId="77E2D626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8" w:type="dxa"/>
          </w:tcPr>
          <w:p w14:paraId="543E703B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7A646E28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3D264E1B" w14:textId="77777777" w:rsidTr="008A094E">
        <w:trPr>
          <w:jc w:val="center"/>
        </w:trPr>
        <w:tc>
          <w:tcPr>
            <w:tcW w:w="1147" w:type="dxa"/>
          </w:tcPr>
          <w:p w14:paraId="12FEC02F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75" w:type="dxa"/>
          </w:tcPr>
          <w:p w14:paraId="521F74A9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Миросоздание. Мироустройство</w:t>
            </w:r>
          </w:p>
        </w:tc>
        <w:tc>
          <w:tcPr>
            <w:tcW w:w="1182" w:type="dxa"/>
          </w:tcPr>
          <w:p w14:paraId="1BCB49F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60E16903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42868197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7F4AB7E3" w14:textId="77777777" w:rsidTr="008A094E">
        <w:trPr>
          <w:jc w:val="center"/>
        </w:trPr>
        <w:tc>
          <w:tcPr>
            <w:tcW w:w="1147" w:type="dxa"/>
          </w:tcPr>
          <w:p w14:paraId="018F29E5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75" w:type="dxa"/>
          </w:tcPr>
          <w:p w14:paraId="6C46DFA0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Чувашский календарь</w:t>
            </w:r>
          </w:p>
        </w:tc>
        <w:tc>
          <w:tcPr>
            <w:tcW w:w="1182" w:type="dxa"/>
          </w:tcPr>
          <w:p w14:paraId="75FDE81F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28BEE154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3DD714EE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080CED84" w14:textId="77777777" w:rsidTr="008A094E">
        <w:trPr>
          <w:jc w:val="center"/>
        </w:trPr>
        <w:tc>
          <w:tcPr>
            <w:tcW w:w="1147" w:type="dxa"/>
          </w:tcPr>
          <w:p w14:paraId="707D7FF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75" w:type="dxa"/>
          </w:tcPr>
          <w:p w14:paraId="19A3145A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Чувашская мифология </w:t>
            </w:r>
          </w:p>
        </w:tc>
        <w:tc>
          <w:tcPr>
            <w:tcW w:w="1182" w:type="dxa"/>
          </w:tcPr>
          <w:p w14:paraId="205090A5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4DC9DC83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541D6DDF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7506" w:rsidRPr="008A094E" w14:paraId="4FBB5B63" w14:textId="77777777" w:rsidTr="008A094E">
        <w:trPr>
          <w:jc w:val="center"/>
        </w:trPr>
        <w:tc>
          <w:tcPr>
            <w:tcW w:w="9805" w:type="dxa"/>
            <w:gridSpan w:val="5"/>
          </w:tcPr>
          <w:p w14:paraId="73008AD6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B222F" w14:textId="77777777" w:rsidR="009F7506" w:rsidRPr="008A094E" w:rsidRDefault="00530AEE" w:rsidP="00D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9F7506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Обряды. Обычаи. Праздники</w:t>
            </w: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D12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proofErr w:type="gramEnd"/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530AEE" w:rsidRPr="008A094E" w14:paraId="3AFFCAB3" w14:textId="77777777" w:rsidTr="008A094E">
        <w:trPr>
          <w:jc w:val="center"/>
        </w:trPr>
        <w:tc>
          <w:tcPr>
            <w:tcW w:w="1147" w:type="dxa"/>
          </w:tcPr>
          <w:p w14:paraId="61ADB79C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175" w:type="dxa"/>
          </w:tcPr>
          <w:p w14:paraId="6069C2EC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Весенне – летние обряды</w:t>
            </w:r>
          </w:p>
        </w:tc>
        <w:tc>
          <w:tcPr>
            <w:tcW w:w="1182" w:type="dxa"/>
          </w:tcPr>
          <w:p w14:paraId="5467BD1D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2ACED229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5B613374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516A4F19" w14:textId="77777777" w:rsidTr="008A094E">
        <w:trPr>
          <w:jc w:val="center"/>
        </w:trPr>
        <w:tc>
          <w:tcPr>
            <w:tcW w:w="1147" w:type="dxa"/>
          </w:tcPr>
          <w:p w14:paraId="020FFB8A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75" w:type="dxa"/>
          </w:tcPr>
          <w:p w14:paraId="3A318DB0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Обряды и традиции праздника Масленицы</w:t>
            </w:r>
          </w:p>
        </w:tc>
        <w:tc>
          <w:tcPr>
            <w:tcW w:w="1182" w:type="dxa"/>
          </w:tcPr>
          <w:p w14:paraId="1A156764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422C38A0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35852F09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69BD03B7" w14:textId="77777777" w:rsidTr="008A094E">
        <w:trPr>
          <w:jc w:val="center"/>
        </w:trPr>
        <w:tc>
          <w:tcPr>
            <w:tcW w:w="1147" w:type="dxa"/>
          </w:tcPr>
          <w:p w14:paraId="76696252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175" w:type="dxa"/>
          </w:tcPr>
          <w:p w14:paraId="43EDE7BD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Обычаи и традиции христианского праздника Пасхи</w:t>
            </w:r>
          </w:p>
        </w:tc>
        <w:tc>
          <w:tcPr>
            <w:tcW w:w="1182" w:type="dxa"/>
          </w:tcPr>
          <w:p w14:paraId="18E0128E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6734A3B5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69793396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AEE" w:rsidRPr="008A094E" w14:paraId="455316E0" w14:textId="77777777" w:rsidTr="008A094E">
        <w:trPr>
          <w:jc w:val="center"/>
        </w:trPr>
        <w:tc>
          <w:tcPr>
            <w:tcW w:w="1147" w:type="dxa"/>
          </w:tcPr>
          <w:p w14:paraId="134477D9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175" w:type="dxa"/>
          </w:tcPr>
          <w:p w14:paraId="44B676AE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Осенне – зимние обряды</w:t>
            </w:r>
          </w:p>
        </w:tc>
        <w:tc>
          <w:tcPr>
            <w:tcW w:w="1182" w:type="dxa"/>
          </w:tcPr>
          <w:p w14:paraId="26F3C98E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718805FA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0A5A4D45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09EFF8AC" w14:textId="77777777" w:rsidTr="008A094E">
        <w:trPr>
          <w:jc w:val="center"/>
        </w:trPr>
        <w:tc>
          <w:tcPr>
            <w:tcW w:w="1147" w:type="dxa"/>
          </w:tcPr>
          <w:p w14:paraId="1FA15BCE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175" w:type="dxa"/>
          </w:tcPr>
          <w:p w14:paraId="0C4BABCE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Рождество Христово</w:t>
            </w:r>
          </w:p>
        </w:tc>
        <w:tc>
          <w:tcPr>
            <w:tcW w:w="1182" w:type="dxa"/>
          </w:tcPr>
          <w:p w14:paraId="4E0AB9A1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0C802D62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2C59BE8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AEE" w:rsidRPr="008A094E" w14:paraId="195C1183" w14:textId="77777777" w:rsidTr="008A094E">
        <w:trPr>
          <w:jc w:val="center"/>
        </w:trPr>
        <w:tc>
          <w:tcPr>
            <w:tcW w:w="1147" w:type="dxa"/>
          </w:tcPr>
          <w:p w14:paraId="5623A2F8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175" w:type="dxa"/>
          </w:tcPr>
          <w:p w14:paraId="302FDEAF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Свадьба</w:t>
            </w:r>
          </w:p>
        </w:tc>
        <w:tc>
          <w:tcPr>
            <w:tcW w:w="1182" w:type="dxa"/>
          </w:tcPr>
          <w:p w14:paraId="377EAA34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11546370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6D776B4B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7F3EEBD4" w14:textId="77777777" w:rsidTr="008A094E">
        <w:trPr>
          <w:jc w:val="center"/>
        </w:trPr>
        <w:tc>
          <w:tcPr>
            <w:tcW w:w="1147" w:type="dxa"/>
          </w:tcPr>
          <w:p w14:paraId="7C188C6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30AEE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5175" w:type="dxa"/>
          </w:tcPr>
          <w:p w14:paraId="54CF4600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Calibri" w:hAnsi="Times New Roman" w:cs="Times New Roman"/>
                <w:sz w:val="24"/>
                <w:szCs w:val="24"/>
              </w:rPr>
              <w:t>Обряды рекрутства</w:t>
            </w:r>
          </w:p>
        </w:tc>
        <w:tc>
          <w:tcPr>
            <w:tcW w:w="1182" w:type="dxa"/>
          </w:tcPr>
          <w:p w14:paraId="2EBD4E22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2F6B49EA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41FF6E80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046EFFF7" w14:textId="77777777" w:rsidTr="008A094E">
        <w:trPr>
          <w:jc w:val="center"/>
        </w:trPr>
        <w:tc>
          <w:tcPr>
            <w:tcW w:w="1147" w:type="dxa"/>
          </w:tcPr>
          <w:p w14:paraId="2BEA2139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30AEE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5" w:type="dxa"/>
          </w:tcPr>
          <w:p w14:paraId="50094F43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Ремесла и промыслы</w:t>
            </w:r>
          </w:p>
        </w:tc>
        <w:tc>
          <w:tcPr>
            <w:tcW w:w="1182" w:type="dxa"/>
          </w:tcPr>
          <w:p w14:paraId="1032A917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</w:tcPr>
          <w:p w14:paraId="028D927A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0C3911D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344259B3" w14:textId="77777777" w:rsidTr="008A094E">
        <w:trPr>
          <w:jc w:val="center"/>
        </w:trPr>
        <w:tc>
          <w:tcPr>
            <w:tcW w:w="1147" w:type="dxa"/>
          </w:tcPr>
          <w:p w14:paraId="315E6570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30AEE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75" w:type="dxa"/>
          </w:tcPr>
          <w:p w14:paraId="0D66458C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Народная медицина </w:t>
            </w:r>
          </w:p>
        </w:tc>
        <w:tc>
          <w:tcPr>
            <w:tcW w:w="1182" w:type="dxa"/>
          </w:tcPr>
          <w:p w14:paraId="2786BFDD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777B3701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4CFA2AA2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5A05B933" w14:textId="77777777" w:rsidTr="008A094E">
        <w:trPr>
          <w:jc w:val="center"/>
        </w:trPr>
        <w:tc>
          <w:tcPr>
            <w:tcW w:w="1147" w:type="dxa"/>
          </w:tcPr>
          <w:p w14:paraId="7078017D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30AEE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75" w:type="dxa"/>
          </w:tcPr>
          <w:p w14:paraId="46DE13F8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C0CFD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 в человеческом обществе</w:t>
            </w:r>
          </w:p>
        </w:tc>
        <w:tc>
          <w:tcPr>
            <w:tcW w:w="1182" w:type="dxa"/>
          </w:tcPr>
          <w:p w14:paraId="50B0D8CD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2B7A03CB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02F05BF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77FBFC80" w14:textId="77777777" w:rsidTr="008A094E">
        <w:trPr>
          <w:jc w:val="center"/>
        </w:trPr>
        <w:tc>
          <w:tcPr>
            <w:tcW w:w="9805" w:type="dxa"/>
            <w:gridSpan w:val="5"/>
          </w:tcPr>
          <w:p w14:paraId="289EAD87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73CFE9" w14:textId="77777777" w:rsidR="00530AEE" w:rsidRPr="008A094E" w:rsidRDefault="005E3DEE" w:rsidP="00D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530AEE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Чувашский дом. Двор. Поселение </w:t>
            </w:r>
            <w:proofErr w:type="gramStart"/>
            <w:r w:rsidR="00530AEE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D12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proofErr w:type="gramEnd"/>
            <w:r w:rsidR="00530AEE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530AEE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)</w:t>
            </w:r>
            <w:proofErr w:type="gramEnd"/>
          </w:p>
        </w:tc>
      </w:tr>
      <w:tr w:rsidR="00530AEE" w:rsidRPr="008A094E" w14:paraId="3CFE1539" w14:textId="77777777" w:rsidTr="008A094E">
        <w:trPr>
          <w:jc w:val="center"/>
        </w:trPr>
        <w:tc>
          <w:tcPr>
            <w:tcW w:w="1147" w:type="dxa"/>
          </w:tcPr>
          <w:p w14:paraId="1912B90E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7506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75" w:type="dxa"/>
          </w:tcPr>
          <w:p w14:paraId="7E521FFB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82" w:type="dxa"/>
          </w:tcPr>
          <w:p w14:paraId="2FA1CE7B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6D7B068B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23B6F5BD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062697E8" w14:textId="77777777" w:rsidTr="008A094E">
        <w:trPr>
          <w:jc w:val="center"/>
        </w:trPr>
        <w:tc>
          <w:tcPr>
            <w:tcW w:w="1147" w:type="dxa"/>
          </w:tcPr>
          <w:p w14:paraId="7A810312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7506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75" w:type="dxa"/>
          </w:tcPr>
          <w:p w14:paraId="425FC1CD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Внутренний мир чувашской избы</w:t>
            </w:r>
          </w:p>
        </w:tc>
        <w:tc>
          <w:tcPr>
            <w:tcW w:w="1182" w:type="dxa"/>
          </w:tcPr>
          <w:p w14:paraId="6E9A9D7A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3C984084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37EFD0B6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05D55598" w14:textId="77777777" w:rsidTr="008A094E">
        <w:trPr>
          <w:jc w:val="center"/>
        </w:trPr>
        <w:tc>
          <w:tcPr>
            <w:tcW w:w="1147" w:type="dxa"/>
          </w:tcPr>
          <w:p w14:paraId="119E6531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7506"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75" w:type="dxa"/>
          </w:tcPr>
          <w:p w14:paraId="049CCE5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Убранство чувашской избы</w:t>
            </w:r>
          </w:p>
        </w:tc>
        <w:tc>
          <w:tcPr>
            <w:tcW w:w="1182" w:type="dxa"/>
          </w:tcPr>
          <w:p w14:paraId="0EA4824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58277B45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7DB0E1DA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7A22B36F" w14:textId="77777777" w:rsidTr="008A094E">
        <w:trPr>
          <w:jc w:val="center"/>
        </w:trPr>
        <w:tc>
          <w:tcPr>
            <w:tcW w:w="1147" w:type="dxa"/>
          </w:tcPr>
          <w:p w14:paraId="6441632F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175" w:type="dxa"/>
          </w:tcPr>
          <w:p w14:paraId="3B87006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Мифические существа чувашского дома</w:t>
            </w:r>
          </w:p>
        </w:tc>
        <w:tc>
          <w:tcPr>
            <w:tcW w:w="1182" w:type="dxa"/>
          </w:tcPr>
          <w:p w14:paraId="452752B3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109C6A5B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5BA8E9EB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506" w:rsidRPr="008A094E" w14:paraId="13B24307" w14:textId="77777777" w:rsidTr="008A094E">
        <w:trPr>
          <w:jc w:val="center"/>
        </w:trPr>
        <w:tc>
          <w:tcPr>
            <w:tcW w:w="1147" w:type="dxa"/>
          </w:tcPr>
          <w:p w14:paraId="204AAC14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4"/>
          </w:tcPr>
          <w:p w14:paraId="6BB82D64" w14:textId="77777777" w:rsidR="009F7506" w:rsidRPr="008A094E" w:rsidRDefault="009F7506" w:rsidP="00D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Чувашская народная одежда(</w:t>
            </w:r>
            <w:r w:rsidR="00530AEE"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12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30AEE" w:rsidRPr="008A094E" w14:paraId="0C5E7C61" w14:textId="77777777" w:rsidTr="008A094E">
        <w:trPr>
          <w:jc w:val="center"/>
        </w:trPr>
        <w:tc>
          <w:tcPr>
            <w:tcW w:w="1147" w:type="dxa"/>
          </w:tcPr>
          <w:p w14:paraId="38C21406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175" w:type="dxa"/>
          </w:tcPr>
          <w:p w14:paraId="0886F1AA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изготовления одежды</w:t>
            </w:r>
          </w:p>
        </w:tc>
        <w:tc>
          <w:tcPr>
            <w:tcW w:w="1182" w:type="dxa"/>
          </w:tcPr>
          <w:p w14:paraId="3BF1C52C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45260E96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600A7605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64EEEB45" w14:textId="77777777" w:rsidTr="008A094E">
        <w:trPr>
          <w:jc w:val="center"/>
        </w:trPr>
        <w:tc>
          <w:tcPr>
            <w:tcW w:w="1147" w:type="dxa"/>
          </w:tcPr>
          <w:p w14:paraId="1FD6518F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175" w:type="dxa"/>
          </w:tcPr>
          <w:p w14:paraId="7C0396E3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Нательная одежда</w:t>
            </w:r>
          </w:p>
        </w:tc>
        <w:tc>
          <w:tcPr>
            <w:tcW w:w="1182" w:type="dxa"/>
          </w:tcPr>
          <w:p w14:paraId="30C08EA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662D972C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7E0D7282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446F9EF1" w14:textId="77777777" w:rsidTr="008A094E">
        <w:trPr>
          <w:jc w:val="center"/>
        </w:trPr>
        <w:tc>
          <w:tcPr>
            <w:tcW w:w="1147" w:type="dxa"/>
          </w:tcPr>
          <w:p w14:paraId="3CC4B49F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175" w:type="dxa"/>
          </w:tcPr>
          <w:p w14:paraId="61520995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Головные уборы</w:t>
            </w:r>
          </w:p>
        </w:tc>
        <w:tc>
          <w:tcPr>
            <w:tcW w:w="1182" w:type="dxa"/>
          </w:tcPr>
          <w:p w14:paraId="23468075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62BACE7C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33905DEA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54FB7D6B" w14:textId="77777777" w:rsidTr="008A094E">
        <w:trPr>
          <w:jc w:val="center"/>
        </w:trPr>
        <w:tc>
          <w:tcPr>
            <w:tcW w:w="1147" w:type="dxa"/>
          </w:tcPr>
          <w:p w14:paraId="09316197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175" w:type="dxa"/>
          </w:tcPr>
          <w:p w14:paraId="46798FC2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Украшения. Прически</w:t>
            </w:r>
          </w:p>
        </w:tc>
        <w:tc>
          <w:tcPr>
            <w:tcW w:w="1182" w:type="dxa"/>
          </w:tcPr>
          <w:p w14:paraId="408CDE44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7737B9E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2FE3E601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7ACA08B9" w14:textId="77777777" w:rsidTr="008A094E">
        <w:trPr>
          <w:jc w:val="center"/>
        </w:trPr>
        <w:tc>
          <w:tcPr>
            <w:tcW w:w="1147" w:type="dxa"/>
          </w:tcPr>
          <w:p w14:paraId="4F074F88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175" w:type="dxa"/>
          </w:tcPr>
          <w:p w14:paraId="6682F031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одежда. Обувь</w:t>
            </w:r>
          </w:p>
        </w:tc>
        <w:tc>
          <w:tcPr>
            <w:tcW w:w="1182" w:type="dxa"/>
          </w:tcPr>
          <w:p w14:paraId="48457532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2BADE07F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488A401A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AEE" w:rsidRPr="008A094E" w14:paraId="2A1BE839" w14:textId="77777777" w:rsidTr="008A094E">
        <w:trPr>
          <w:jc w:val="center"/>
        </w:trPr>
        <w:tc>
          <w:tcPr>
            <w:tcW w:w="1147" w:type="dxa"/>
          </w:tcPr>
          <w:p w14:paraId="33BD94E6" w14:textId="77777777" w:rsidR="009F7506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175" w:type="dxa"/>
          </w:tcPr>
          <w:p w14:paraId="0B06006B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Обрядовая одежда. Хранение одежды</w:t>
            </w:r>
          </w:p>
        </w:tc>
        <w:tc>
          <w:tcPr>
            <w:tcW w:w="1182" w:type="dxa"/>
          </w:tcPr>
          <w:p w14:paraId="004AB994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14:paraId="4DBE18CA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14:paraId="10C9D5CE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506" w:rsidRPr="008A094E" w14:paraId="60636EDE" w14:textId="77777777" w:rsidTr="008A094E">
        <w:trPr>
          <w:jc w:val="center"/>
        </w:trPr>
        <w:tc>
          <w:tcPr>
            <w:tcW w:w="9805" w:type="dxa"/>
            <w:gridSpan w:val="5"/>
          </w:tcPr>
          <w:p w14:paraId="0BA8A8E1" w14:textId="77777777" w:rsidR="009F7506" w:rsidRPr="008A094E" w:rsidRDefault="009F7506" w:rsidP="00D12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Духовная культура Чувашии </w:t>
            </w:r>
            <w:proofErr w:type="gramStart"/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D12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proofErr w:type="gramEnd"/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30AEE" w:rsidRPr="008A094E" w14:paraId="0C924398" w14:textId="77777777" w:rsidTr="008A094E">
        <w:trPr>
          <w:jc w:val="center"/>
        </w:trPr>
        <w:tc>
          <w:tcPr>
            <w:tcW w:w="1147" w:type="dxa"/>
          </w:tcPr>
          <w:p w14:paraId="61A11E2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5175" w:type="dxa"/>
          </w:tcPr>
          <w:p w14:paraId="7D0EA065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Духовная культура чувашского народа</w:t>
            </w:r>
          </w:p>
        </w:tc>
        <w:tc>
          <w:tcPr>
            <w:tcW w:w="1182" w:type="dxa"/>
          </w:tcPr>
          <w:p w14:paraId="352C47EA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7ECFB45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53" w:type="dxa"/>
          </w:tcPr>
          <w:p w14:paraId="01469A18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398B117E" w14:textId="77777777" w:rsidTr="008A094E">
        <w:trPr>
          <w:jc w:val="center"/>
        </w:trPr>
        <w:tc>
          <w:tcPr>
            <w:tcW w:w="1147" w:type="dxa"/>
          </w:tcPr>
          <w:p w14:paraId="6237CC86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5175" w:type="dxa"/>
          </w:tcPr>
          <w:p w14:paraId="11AE1FC4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Исторические личности и деятели культуры</w:t>
            </w:r>
          </w:p>
        </w:tc>
        <w:tc>
          <w:tcPr>
            <w:tcW w:w="1182" w:type="dxa"/>
          </w:tcPr>
          <w:p w14:paraId="60054D5C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8" w:type="dxa"/>
          </w:tcPr>
          <w:p w14:paraId="4675B43D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53" w:type="dxa"/>
          </w:tcPr>
          <w:p w14:paraId="2C905EA1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5E44D1DD" w14:textId="77777777" w:rsidTr="008A094E">
        <w:trPr>
          <w:jc w:val="center"/>
        </w:trPr>
        <w:tc>
          <w:tcPr>
            <w:tcW w:w="1147" w:type="dxa"/>
          </w:tcPr>
          <w:p w14:paraId="272AE1CC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5.3</w:t>
            </w:r>
          </w:p>
        </w:tc>
        <w:tc>
          <w:tcPr>
            <w:tcW w:w="5175" w:type="dxa"/>
          </w:tcPr>
          <w:p w14:paraId="33250C7A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Герои гражданской войны</w:t>
            </w:r>
          </w:p>
        </w:tc>
        <w:tc>
          <w:tcPr>
            <w:tcW w:w="1182" w:type="dxa"/>
          </w:tcPr>
          <w:p w14:paraId="2F5C751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0904EC38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53" w:type="dxa"/>
          </w:tcPr>
          <w:p w14:paraId="1CE6D34C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71D2811D" w14:textId="77777777" w:rsidTr="008A094E">
        <w:trPr>
          <w:jc w:val="center"/>
        </w:trPr>
        <w:tc>
          <w:tcPr>
            <w:tcW w:w="1147" w:type="dxa"/>
          </w:tcPr>
          <w:p w14:paraId="11340186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5.4</w:t>
            </w:r>
          </w:p>
        </w:tc>
        <w:tc>
          <w:tcPr>
            <w:tcW w:w="5175" w:type="dxa"/>
          </w:tcPr>
          <w:p w14:paraId="132B3D49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Уроженцы Чувашии на фронтах Отечественной войны</w:t>
            </w:r>
          </w:p>
        </w:tc>
        <w:tc>
          <w:tcPr>
            <w:tcW w:w="1182" w:type="dxa"/>
          </w:tcPr>
          <w:p w14:paraId="7CDAD78F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728C7212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53" w:type="dxa"/>
          </w:tcPr>
          <w:p w14:paraId="110116C0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77569008" w14:textId="77777777" w:rsidTr="008A094E">
        <w:trPr>
          <w:jc w:val="center"/>
        </w:trPr>
        <w:tc>
          <w:tcPr>
            <w:tcW w:w="1147" w:type="dxa"/>
          </w:tcPr>
          <w:p w14:paraId="33B02CAC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5.5</w:t>
            </w:r>
          </w:p>
        </w:tc>
        <w:tc>
          <w:tcPr>
            <w:tcW w:w="5175" w:type="dxa"/>
          </w:tcPr>
          <w:p w14:paraId="08AE9522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Чувашии – Родина трёх космонавтов</w:t>
            </w:r>
          </w:p>
        </w:tc>
        <w:tc>
          <w:tcPr>
            <w:tcW w:w="1182" w:type="dxa"/>
          </w:tcPr>
          <w:p w14:paraId="2C9BFA3E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48" w:type="dxa"/>
          </w:tcPr>
          <w:p w14:paraId="76DBDB89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53" w:type="dxa"/>
          </w:tcPr>
          <w:p w14:paraId="6B820DC1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6CB1EB90" w14:textId="77777777" w:rsidTr="008A094E">
        <w:trPr>
          <w:jc w:val="center"/>
        </w:trPr>
        <w:tc>
          <w:tcPr>
            <w:tcW w:w="1147" w:type="dxa"/>
          </w:tcPr>
          <w:p w14:paraId="4EE08AE7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5.6</w:t>
            </w:r>
          </w:p>
        </w:tc>
        <w:tc>
          <w:tcPr>
            <w:tcW w:w="5175" w:type="dxa"/>
          </w:tcPr>
          <w:p w14:paraId="173D8D79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Спортсмены</w:t>
            </w:r>
          </w:p>
        </w:tc>
        <w:tc>
          <w:tcPr>
            <w:tcW w:w="1182" w:type="dxa"/>
          </w:tcPr>
          <w:p w14:paraId="2F690E5C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48" w:type="dxa"/>
          </w:tcPr>
          <w:p w14:paraId="6C58AA1F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53" w:type="dxa"/>
          </w:tcPr>
          <w:p w14:paraId="20836B23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530AEE" w:rsidRPr="008A094E" w14:paraId="669FA951" w14:textId="77777777" w:rsidTr="008A094E">
        <w:trPr>
          <w:jc w:val="center"/>
        </w:trPr>
        <w:tc>
          <w:tcPr>
            <w:tcW w:w="1147" w:type="dxa"/>
          </w:tcPr>
          <w:p w14:paraId="00A6E8F4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5.7</w:t>
            </w:r>
          </w:p>
        </w:tc>
        <w:tc>
          <w:tcPr>
            <w:tcW w:w="5175" w:type="dxa"/>
          </w:tcPr>
          <w:p w14:paraId="1E439303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Чувашская Республика в ХХΙ веке</w:t>
            </w:r>
          </w:p>
        </w:tc>
        <w:tc>
          <w:tcPr>
            <w:tcW w:w="1182" w:type="dxa"/>
          </w:tcPr>
          <w:p w14:paraId="216BA0A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38FFCFDF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53" w:type="dxa"/>
          </w:tcPr>
          <w:p w14:paraId="48D676FD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530AEE" w:rsidRPr="008A094E" w14:paraId="7CC5A398" w14:textId="77777777" w:rsidTr="008A094E">
        <w:trPr>
          <w:jc w:val="center"/>
        </w:trPr>
        <w:tc>
          <w:tcPr>
            <w:tcW w:w="1147" w:type="dxa"/>
          </w:tcPr>
          <w:p w14:paraId="162F675D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5.8</w:t>
            </w:r>
          </w:p>
        </w:tc>
        <w:tc>
          <w:tcPr>
            <w:tcW w:w="5175" w:type="dxa"/>
          </w:tcPr>
          <w:p w14:paraId="339D1395" w14:textId="77777777" w:rsidR="009F7506" w:rsidRPr="008A094E" w:rsidRDefault="009F7506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Известные чувашские писатели</w:t>
            </w:r>
          </w:p>
        </w:tc>
        <w:tc>
          <w:tcPr>
            <w:tcW w:w="1182" w:type="dxa"/>
          </w:tcPr>
          <w:p w14:paraId="2C0508D5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48" w:type="dxa"/>
          </w:tcPr>
          <w:p w14:paraId="583094B7" w14:textId="77777777" w:rsidR="009F7506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53" w:type="dxa"/>
          </w:tcPr>
          <w:p w14:paraId="5AC6194E" w14:textId="77777777" w:rsidR="009F7506" w:rsidRPr="008A094E" w:rsidRDefault="009F7506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F7506" w:rsidRPr="008A094E" w14:paraId="415027D5" w14:textId="77777777" w:rsidTr="008A094E">
        <w:trPr>
          <w:jc w:val="center"/>
        </w:trPr>
        <w:tc>
          <w:tcPr>
            <w:tcW w:w="9805" w:type="dxa"/>
            <w:gridSpan w:val="5"/>
          </w:tcPr>
          <w:p w14:paraId="4521EB64" w14:textId="77777777" w:rsidR="009F7506" w:rsidRPr="008A094E" w:rsidRDefault="00530AEE" w:rsidP="00D12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6. </w:t>
            </w:r>
            <w:r w:rsidR="009F7506" w:rsidRPr="008A09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Чувашское изобразительное искусство  (</w:t>
            </w:r>
            <w:r w:rsidR="00D1234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16 </w:t>
            </w:r>
            <w:r w:rsidR="009F7506" w:rsidRPr="008A09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ч)</w:t>
            </w:r>
          </w:p>
        </w:tc>
      </w:tr>
      <w:tr w:rsidR="00530AEE" w:rsidRPr="008A094E" w14:paraId="06C48DF5" w14:textId="77777777" w:rsidTr="008A094E">
        <w:trPr>
          <w:jc w:val="center"/>
        </w:trPr>
        <w:tc>
          <w:tcPr>
            <w:tcW w:w="1147" w:type="dxa"/>
          </w:tcPr>
          <w:p w14:paraId="3B14DB50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5175" w:type="dxa"/>
          </w:tcPr>
          <w:p w14:paraId="2A2E6A19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Изобразительное искусство чувашского народа</w:t>
            </w:r>
          </w:p>
        </w:tc>
        <w:tc>
          <w:tcPr>
            <w:tcW w:w="1182" w:type="dxa"/>
          </w:tcPr>
          <w:p w14:paraId="51A91959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5F3E441F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53" w:type="dxa"/>
          </w:tcPr>
          <w:p w14:paraId="72C83C77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AEE" w:rsidRPr="008A094E" w14:paraId="20786099" w14:textId="77777777" w:rsidTr="008A094E">
        <w:trPr>
          <w:jc w:val="center"/>
        </w:trPr>
        <w:tc>
          <w:tcPr>
            <w:tcW w:w="1147" w:type="dxa"/>
          </w:tcPr>
          <w:p w14:paraId="3D8692B2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5175" w:type="dxa"/>
          </w:tcPr>
          <w:p w14:paraId="6EB69452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Загадочный мир народных узоров</w:t>
            </w:r>
          </w:p>
        </w:tc>
        <w:tc>
          <w:tcPr>
            <w:tcW w:w="1182" w:type="dxa"/>
          </w:tcPr>
          <w:p w14:paraId="6D650FF0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592157A8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53" w:type="dxa"/>
          </w:tcPr>
          <w:p w14:paraId="6F2CB067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AEE" w:rsidRPr="008A094E" w14:paraId="46EE50C8" w14:textId="77777777" w:rsidTr="008A094E">
        <w:trPr>
          <w:jc w:val="center"/>
        </w:trPr>
        <w:tc>
          <w:tcPr>
            <w:tcW w:w="1147" w:type="dxa"/>
          </w:tcPr>
          <w:p w14:paraId="451E86C1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5175" w:type="dxa"/>
          </w:tcPr>
          <w:p w14:paraId="3F24644B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Знакомства с вышивкой</w:t>
            </w:r>
          </w:p>
        </w:tc>
        <w:tc>
          <w:tcPr>
            <w:tcW w:w="1182" w:type="dxa"/>
          </w:tcPr>
          <w:p w14:paraId="72286457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8" w:type="dxa"/>
          </w:tcPr>
          <w:p w14:paraId="129E484E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53" w:type="dxa"/>
          </w:tcPr>
          <w:p w14:paraId="5D48A4FC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0AEE" w:rsidRPr="008A094E" w14:paraId="209BCBA2" w14:textId="77777777" w:rsidTr="008A094E">
        <w:trPr>
          <w:jc w:val="center"/>
        </w:trPr>
        <w:tc>
          <w:tcPr>
            <w:tcW w:w="1147" w:type="dxa"/>
          </w:tcPr>
          <w:p w14:paraId="3F9DDE73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5175" w:type="dxa"/>
          </w:tcPr>
          <w:p w14:paraId="266BBACB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Национальная кукла</w:t>
            </w:r>
          </w:p>
        </w:tc>
        <w:tc>
          <w:tcPr>
            <w:tcW w:w="1182" w:type="dxa"/>
          </w:tcPr>
          <w:p w14:paraId="0DE9CF7F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8" w:type="dxa"/>
          </w:tcPr>
          <w:p w14:paraId="5DC9F521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53" w:type="dxa"/>
          </w:tcPr>
          <w:p w14:paraId="27CDE375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AEE" w:rsidRPr="008A094E" w14:paraId="0A856594" w14:textId="77777777" w:rsidTr="008A094E">
        <w:trPr>
          <w:jc w:val="center"/>
        </w:trPr>
        <w:tc>
          <w:tcPr>
            <w:tcW w:w="1147" w:type="dxa"/>
          </w:tcPr>
          <w:p w14:paraId="13DFCE4F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5" w:type="dxa"/>
          </w:tcPr>
          <w:p w14:paraId="0BFA78FB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Итоговый урок. Аттестация </w:t>
            </w:r>
          </w:p>
        </w:tc>
        <w:tc>
          <w:tcPr>
            <w:tcW w:w="1182" w:type="dxa"/>
          </w:tcPr>
          <w:p w14:paraId="22FFE537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4E093304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14:paraId="51F6F798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AEE" w:rsidRPr="008A094E" w14:paraId="64C14911" w14:textId="77777777" w:rsidTr="008A094E">
        <w:trPr>
          <w:jc w:val="center"/>
        </w:trPr>
        <w:tc>
          <w:tcPr>
            <w:tcW w:w="1147" w:type="dxa"/>
          </w:tcPr>
          <w:p w14:paraId="3A968CB3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5" w:type="dxa"/>
          </w:tcPr>
          <w:p w14:paraId="3CA06FC4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82" w:type="dxa"/>
          </w:tcPr>
          <w:p w14:paraId="71EC89A4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14:paraId="1A6957CF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565A6428" w14:textId="77777777" w:rsidR="00530AEE" w:rsidRPr="008A094E" w:rsidRDefault="00530AEE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AEE" w:rsidRPr="008A094E" w14:paraId="5DDD44D4" w14:textId="77777777" w:rsidTr="008A094E">
        <w:trPr>
          <w:jc w:val="center"/>
        </w:trPr>
        <w:tc>
          <w:tcPr>
            <w:tcW w:w="1147" w:type="dxa"/>
          </w:tcPr>
          <w:p w14:paraId="661CF8A6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5" w:type="dxa"/>
          </w:tcPr>
          <w:p w14:paraId="007BF298" w14:textId="77777777" w:rsidR="00530AEE" w:rsidRPr="008A094E" w:rsidRDefault="00530AEE" w:rsidP="008A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9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82" w:type="dxa"/>
          </w:tcPr>
          <w:p w14:paraId="2E164F1E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48" w:type="dxa"/>
          </w:tcPr>
          <w:p w14:paraId="28E5F796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353" w:type="dxa"/>
          </w:tcPr>
          <w:p w14:paraId="1957F1A0" w14:textId="77777777" w:rsidR="00530AEE" w:rsidRPr="008A094E" w:rsidRDefault="00D1234F" w:rsidP="008A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14:paraId="0CA655F8" w14:textId="77777777" w:rsidR="00692F24" w:rsidRPr="008A094E" w:rsidRDefault="00692F24" w:rsidP="008A09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111111"/>
          <w:sz w:val="24"/>
          <w:szCs w:val="24"/>
        </w:rPr>
      </w:pPr>
    </w:p>
    <w:p w14:paraId="643CB7E6" w14:textId="77777777" w:rsidR="00713227" w:rsidRPr="008A094E" w:rsidRDefault="00713227" w:rsidP="008A09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111111"/>
          <w:sz w:val="24"/>
          <w:szCs w:val="24"/>
        </w:rPr>
      </w:pPr>
    </w:p>
    <w:p w14:paraId="0867E43A" w14:textId="77777777" w:rsidR="00713227" w:rsidRPr="008A094E" w:rsidRDefault="00713227" w:rsidP="008A09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111111"/>
          <w:sz w:val="24"/>
          <w:szCs w:val="24"/>
        </w:rPr>
      </w:pPr>
    </w:p>
    <w:p w14:paraId="14AB273E" w14:textId="77777777" w:rsidR="003B086B" w:rsidRPr="008A094E" w:rsidRDefault="003B086B" w:rsidP="008A094E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094E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программы дополнительного образования</w:t>
      </w:r>
    </w:p>
    <w:p w14:paraId="050D2269" w14:textId="77777777" w:rsidR="00B72278" w:rsidRPr="008A094E" w:rsidRDefault="00B72278" w:rsidP="008A0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ab/>
      </w:r>
    </w:p>
    <w:p w14:paraId="63EDC20D" w14:textId="77777777" w:rsidR="00B72278" w:rsidRPr="008A094E" w:rsidRDefault="00B72278" w:rsidP="008A094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История культуры чувашского народа (</w:t>
      </w:r>
      <w:r w:rsidR="007A2B45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8A094E">
        <w:rPr>
          <w:rFonts w:ascii="Times New Roman" w:hAnsi="Times New Roman" w:cs="Times New Roman"/>
          <w:b/>
          <w:sz w:val="24"/>
          <w:szCs w:val="24"/>
        </w:rPr>
        <w:t>ч)</w:t>
      </w:r>
    </w:p>
    <w:p w14:paraId="333A577F" w14:textId="77777777" w:rsidR="00B72278" w:rsidRPr="008A094E" w:rsidRDefault="00B72278" w:rsidP="008A094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094E">
        <w:rPr>
          <w:rFonts w:ascii="Times New Roman" w:hAnsi="Times New Roman" w:cs="Times New Roman"/>
          <w:b/>
          <w:i/>
          <w:sz w:val="24"/>
          <w:szCs w:val="24"/>
        </w:rPr>
        <w:t>Происхождение и расселение чувашского народа</w:t>
      </w:r>
      <w:r w:rsidR="005E3DEE" w:rsidRPr="008A09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03B76C1" w14:textId="77777777" w:rsidR="005E3DEE" w:rsidRPr="008A094E" w:rsidRDefault="00B72278" w:rsidP="008A094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Древняя история чувашей. Демографическая картина республики. Чувашская диаспора.</w:t>
      </w:r>
    </w:p>
    <w:p w14:paraId="6447BF39" w14:textId="77777777" w:rsidR="00B72278" w:rsidRPr="008A094E" w:rsidRDefault="00B72278" w:rsidP="008A094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 </w:t>
      </w:r>
      <w:r w:rsidR="005E3DEE" w:rsidRPr="008A094E">
        <w:rPr>
          <w:rFonts w:ascii="Times New Roman" w:eastAsia="Times New Roman" w:hAnsi="Times New Roman" w:cs="Times New Roman"/>
          <w:sz w:val="24"/>
          <w:szCs w:val="24"/>
        </w:rPr>
        <w:t>Миросоздание. Мироустройство.</w:t>
      </w:r>
    </w:p>
    <w:p w14:paraId="2F7FEA3D" w14:textId="77777777" w:rsidR="00B72278" w:rsidRPr="008A094E" w:rsidRDefault="005E3DEE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Чувашский календарь. </w:t>
      </w:r>
    </w:p>
    <w:p w14:paraId="5949FBA7" w14:textId="77777777" w:rsidR="00B72278" w:rsidRPr="008A094E" w:rsidRDefault="00B72278" w:rsidP="008A094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 xml:space="preserve">Чувашский народный календарь. Знакомство с историей народного календаря. Древние единицы измерения. Древняя чувашская письменность и цифры. Чувашский язык. Словарь чувашского языка. Словарь Ашмарина. </w:t>
      </w:r>
    </w:p>
    <w:p w14:paraId="0648192D" w14:textId="77777777" w:rsidR="00B72278" w:rsidRPr="008A094E" w:rsidRDefault="005E3DEE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Чувашская мифология.</w:t>
      </w:r>
    </w:p>
    <w:p w14:paraId="16FA8F38" w14:textId="77777777" w:rsidR="00B72278" w:rsidRPr="008A094E" w:rsidRDefault="00B72278" w:rsidP="008A094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Этнологические мифы. Числовая символика в мифах. Записная книжка.</w:t>
      </w:r>
    </w:p>
    <w:p w14:paraId="25550FD7" w14:textId="77777777" w:rsidR="005E3DEE" w:rsidRPr="008A094E" w:rsidRDefault="005E3DEE" w:rsidP="008A0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4D834C" w14:textId="77777777" w:rsidR="00B72278" w:rsidRPr="008A094E" w:rsidRDefault="005E3DEE" w:rsidP="008A0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Обряды. Обычаи. Праздники (</w:t>
      </w:r>
      <w:r w:rsidR="007A2B45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14:paraId="77B2CC6E" w14:textId="77777777" w:rsidR="005E3DEE" w:rsidRPr="008A094E" w:rsidRDefault="005E3DEE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Весенне – летние обряды.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094E">
        <w:rPr>
          <w:rFonts w:ascii="Times New Roman" w:eastAsia="Calibri" w:hAnsi="Times New Roman" w:cs="Times New Roman"/>
          <w:sz w:val="24"/>
          <w:szCs w:val="24"/>
        </w:rPr>
        <w:t>Обряды и традиции праздника Масленицы. Разучивание игр и песен к Масленице. Изготовления куклы оберег из лоскутков ткани.</w:t>
      </w:r>
    </w:p>
    <w:p w14:paraId="21597F4A" w14:textId="77777777" w:rsidR="005E3DEE" w:rsidRPr="008A094E" w:rsidRDefault="005E3DEE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Обычаи и традиции христианского праздника Пасхи. </w:t>
      </w:r>
      <w:r w:rsidRPr="008A094E">
        <w:rPr>
          <w:rFonts w:ascii="Times New Roman" w:eastAsia="Calibri" w:hAnsi="Times New Roman" w:cs="Times New Roman"/>
          <w:sz w:val="24"/>
          <w:szCs w:val="24"/>
        </w:rPr>
        <w:t>Легенда о первом яичке из детской Библии. Традиционные пасхальные блюда.</w:t>
      </w:r>
    </w:p>
    <w:p w14:paraId="0174FFF2" w14:textId="77777777" w:rsidR="005E3DEE" w:rsidRPr="008A094E" w:rsidRDefault="005E3DEE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Крашение и роспись  яиц.</w:t>
      </w:r>
    </w:p>
    <w:p w14:paraId="008B9406" w14:textId="77777777" w:rsidR="005E3DEE" w:rsidRPr="008A094E" w:rsidRDefault="005E3DEE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b/>
          <w:sz w:val="24"/>
          <w:szCs w:val="24"/>
        </w:rPr>
        <w:t xml:space="preserve">Осенне – зимние обряды. </w:t>
      </w:r>
      <w:r w:rsidRPr="008A094E">
        <w:rPr>
          <w:rFonts w:ascii="Times New Roman" w:eastAsia="Calibri" w:hAnsi="Times New Roman" w:cs="Times New Roman"/>
          <w:sz w:val="24"/>
          <w:szCs w:val="24"/>
        </w:rPr>
        <w:t>Старинный гражданский год с 1 и введение Нового года с 1700 года. Старинные обряды в праздновании Нового года. Подарок к Новому году. Разучивание новогодних песен.</w:t>
      </w:r>
    </w:p>
    <w:p w14:paraId="05BA6AFF" w14:textId="77777777" w:rsidR="005E3DEE" w:rsidRPr="008A094E" w:rsidRDefault="005E3DEE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РождествоХристово.</w:t>
      </w:r>
    </w:p>
    <w:p w14:paraId="5BA77C2E" w14:textId="77777777" w:rsidR="005E3DEE" w:rsidRPr="008A094E" w:rsidRDefault="005E3DEE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Празднование Рождества на Руси. Главные кушанья на праздничном столе. Главные святочные обряды.</w:t>
      </w:r>
    </w:p>
    <w:p w14:paraId="4353E379" w14:textId="77777777" w:rsidR="00EC0CFD" w:rsidRPr="008A094E" w:rsidRDefault="00EC0CFD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Свадьба. Обряды рекрутства.</w:t>
      </w:r>
    </w:p>
    <w:p w14:paraId="044A75DF" w14:textId="77777777" w:rsidR="00EC0CFD" w:rsidRPr="008A094E" w:rsidRDefault="00EC0CFD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Ремесла и промыслы. </w:t>
      </w:r>
    </w:p>
    <w:p w14:paraId="3798A87B" w14:textId="77777777" w:rsidR="00EC0CFD" w:rsidRPr="008A094E" w:rsidRDefault="00EC0CFD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Народная медицина.</w:t>
      </w:r>
    </w:p>
    <w:p w14:paraId="7684408F" w14:textId="77777777" w:rsidR="00EC0CFD" w:rsidRPr="008A094E" w:rsidRDefault="00EC0CFD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Правила жизни в человеческом обществе. </w:t>
      </w:r>
    </w:p>
    <w:p w14:paraId="4AADB1E6" w14:textId="77777777" w:rsidR="005E3DEE" w:rsidRPr="008A094E" w:rsidRDefault="005E3DEE" w:rsidP="008A09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8E9974" w14:textId="77777777" w:rsidR="00B72278" w:rsidRPr="008A094E" w:rsidRDefault="00EC0CFD" w:rsidP="008A09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94E">
        <w:rPr>
          <w:rFonts w:ascii="Times New Roman" w:eastAsia="Calibri" w:hAnsi="Times New Roman" w:cs="Times New Roman"/>
          <w:b/>
          <w:sz w:val="24"/>
          <w:szCs w:val="24"/>
        </w:rPr>
        <w:t>Чувашский дом. Двор. Поселение. (</w:t>
      </w:r>
      <w:r w:rsidR="007A2B4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A094E">
        <w:rPr>
          <w:rFonts w:ascii="Times New Roman" w:eastAsia="Calibri" w:hAnsi="Times New Roman" w:cs="Times New Roman"/>
          <w:b/>
          <w:sz w:val="24"/>
          <w:szCs w:val="24"/>
        </w:rPr>
        <w:t xml:space="preserve"> ч.)</w:t>
      </w:r>
    </w:p>
    <w:p w14:paraId="6DA1A2E5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Дом. </w:t>
      </w:r>
    </w:p>
    <w:p w14:paraId="6CF32E63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Облик избы и его декоративные элементы (самцовая конструкция крыши, устройство кровель). Символическое значение окон, дверей, месторасположение дома. Древние образы в убранстве дома (*создание эскизов декоративных элементов)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8478E44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Резьба снаружи: (наличники, причелины). Символика разных узоров. Резьба внутри: (лавки, скамьи, сундуки, прялки). Украшение красного угла. Разработка узоров наличника (бумага)</w:t>
      </w:r>
    </w:p>
    <w:p w14:paraId="7C299BBE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Внутренний мир чувашской избы.</w:t>
      </w:r>
    </w:p>
    <w:p w14:paraId="6348CE71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«Печь – как сердце дома» -интерьер жилища (столы-шкафы, скамьи, неподвижная мебель). Домашняя утварь. Лепка домашней утвари из пластилина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B24C028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Убранства чувашской избы.</w:t>
      </w:r>
    </w:p>
    <w:p w14:paraId="4BECA914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Мифические существа чувашского дома.</w:t>
      </w:r>
    </w:p>
    <w:p w14:paraId="511F497E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Одухотворение быта, обживание, уют. Чувство родного дома. Почему говорят: </w:t>
      </w:r>
    </w:p>
    <w:p w14:paraId="38534FD3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«В гостях хорошо, а дома лучше»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F2A1E74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Что нам стоит дом построить?</w:t>
      </w:r>
    </w:p>
    <w:p w14:paraId="3DDF28F3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Создание макета дома из бумаги.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32BFD4" w14:textId="77777777" w:rsidR="00EC0CFD" w:rsidRPr="008A094E" w:rsidRDefault="00EC0CFD" w:rsidP="008A0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601C7" w14:textId="77777777" w:rsidR="00EC0CFD" w:rsidRPr="008A094E" w:rsidRDefault="00EC0CFD" w:rsidP="008A094E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94E">
        <w:rPr>
          <w:rFonts w:ascii="Times New Roman" w:eastAsia="Calibri" w:hAnsi="Times New Roman" w:cs="Times New Roman"/>
          <w:b/>
          <w:sz w:val="24"/>
          <w:szCs w:val="24"/>
        </w:rPr>
        <w:t xml:space="preserve">Чувашская народная одежда </w:t>
      </w:r>
      <w:proofErr w:type="gramStart"/>
      <w:r w:rsidRPr="008A094E">
        <w:rPr>
          <w:rFonts w:ascii="Times New Roman" w:eastAsia="Calibri" w:hAnsi="Times New Roman" w:cs="Times New Roman"/>
          <w:b/>
          <w:sz w:val="24"/>
          <w:szCs w:val="24"/>
        </w:rPr>
        <w:t>( 1</w:t>
      </w:r>
      <w:r w:rsidR="007A2B45">
        <w:rPr>
          <w:rFonts w:ascii="Times New Roman" w:eastAsia="Calibri" w:hAnsi="Times New Roman" w:cs="Times New Roman"/>
          <w:b/>
          <w:sz w:val="24"/>
          <w:szCs w:val="24"/>
        </w:rPr>
        <w:t>8</w:t>
      </w:r>
      <w:proofErr w:type="gramEnd"/>
      <w:r w:rsidRPr="008A094E">
        <w:rPr>
          <w:rFonts w:ascii="Times New Roman" w:eastAsia="Calibri" w:hAnsi="Times New Roman" w:cs="Times New Roman"/>
          <w:b/>
          <w:sz w:val="24"/>
          <w:szCs w:val="24"/>
        </w:rPr>
        <w:t xml:space="preserve"> ч.)</w:t>
      </w:r>
    </w:p>
    <w:p w14:paraId="56AF205C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Материалы для изготовления одежды. </w:t>
      </w:r>
    </w:p>
    <w:p w14:paraId="17794703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 xml:space="preserve">Нательная одежда. </w:t>
      </w:r>
    </w:p>
    <w:p w14:paraId="22A5EC8C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Головные уборы. Украшения. Прически.</w:t>
      </w:r>
    </w:p>
    <w:p w14:paraId="52708203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lastRenderedPageBreak/>
        <w:t>Верхняя одежда. Обувь.</w:t>
      </w:r>
    </w:p>
    <w:p w14:paraId="41388E0C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94E">
        <w:rPr>
          <w:rFonts w:ascii="Times New Roman" w:eastAsia="Calibri" w:hAnsi="Times New Roman" w:cs="Times New Roman"/>
          <w:sz w:val="24"/>
          <w:szCs w:val="24"/>
        </w:rPr>
        <w:t>Обрядовая одежда. Хранение одежды.</w:t>
      </w:r>
    </w:p>
    <w:p w14:paraId="31AE3DD9" w14:textId="77777777" w:rsidR="00EC0CFD" w:rsidRPr="008A094E" w:rsidRDefault="00EC0CFD" w:rsidP="008A094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877F5C" w14:textId="77777777" w:rsidR="00EC0CFD" w:rsidRPr="008A094E" w:rsidRDefault="00EC0CFD" w:rsidP="008A0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>Духовная культура Чувашии (</w:t>
      </w:r>
      <w:r w:rsidR="007A2B45">
        <w:rPr>
          <w:rFonts w:ascii="Times New Roman" w:eastAsia="Times New Roman" w:hAnsi="Times New Roman" w:cs="Times New Roman"/>
          <w:b/>
          <w:sz w:val="24"/>
          <w:szCs w:val="24"/>
        </w:rPr>
        <w:t>32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14:paraId="5D2D9183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Духовная культура народа.</w:t>
      </w:r>
    </w:p>
    <w:p w14:paraId="3834250F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Никита Яковлевич Бичурин (Учёный). Пётр Егорович Егоров (Архитектор). С. А. Абруков (доктор физико-математических наук). Надежда Павлова (Балерина). Их вклад в развитие российской и мировой науки.</w:t>
      </w:r>
    </w:p>
    <w:p w14:paraId="437E7B74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Исторические личности и деятели культуры</w:t>
      </w:r>
    </w:p>
    <w:p w14:paraId="6652E429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И. Я. Яковлев – учитель чувашского народа. Составление чувашского алфавита и букваря</w:t>
      </w:r>
    </w:p>
    <w:p w14:paraId="1507DCA1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Герои гражданской войны </w:t>
      </w:r>
    </w:p>
    <w:p w14:paraId="69A7B6E5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Герой гражданской войны В. И. Чапаев</w:t>
      </w:r>
    </w:p>
    <w:p w14:paraId="6220680D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Уроженцы Чувашии на фронтах Отечественной войны</w:t>
      </w:r>
    </w:p>
    <w:p w14:paraId="1044940A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Генерал-полковник – инженер. Дементьев П. В.. Герой Советского Союза К.К. Афанасьев – сержант. В.И.Маринин. Герой Советского Союза.</w:t>
      </w:r>
    </w:p>
    <w:p w14:paraId="31F00AE4" w14:textId="77777777" w:rsidR="003B086B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Чувашии – Родина трёх космонавтов </w:t>
      </w:r>
    </w:p>
    <w:p w14:paraId="60DE9CB3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Андриан Николаев.  Николай Михайлович Бударин. Мусса Хираманович Манаров</w:t>
      </w:r>
    </w:p>
    <w:p w14:paraId="572E70FE" w14:textId="77777777" w:rsidR="003B086B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Спортсмены </w:t>
      </w:r>
    </w:p>
    <w:p w14:paraId="2BB1A4AE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Н.А. Колесников – 4-кратный чемпион Европы, 3-х-кратный чемпион мира по тяжёлой атлетике. Чемпион ХХΙ Олимпийских игр (Монреаль)</w:t>
      </w:r>
      <w:proofErr w:type="gramStart"/>
      <w:r w:rsidRPr="008A094E">
        <w:rPr>
          <w:rFonts w:ascii="Times New Roman" w:eastAsia="Times New Roman" w:hAnsi="Times New Roman" w:cs="Times New Roman"/>
          <w:sz w:val="24"/>
          <w:szCs w:val="24"/>
        </w:rPr>
        <w:t>… .</w:t>
      </w:r>
      <w:proofErr w:type="gramEnd"/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 Дочь чемпиона и сама чемпионка А.Колесникова, прославленная гимнастка мирового класса, серебряный призёр Олимпийских игр в Сиднее.</w:t>
      </w:r>
    </w:p>
    <w:p w14:paraId="590769F9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Чувашская Республика в ХХΙ веке </w:t>
      </w:r>
    </w:p>
    <w:p w14:paraId="0C79493B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Государственные символы ЧР. Государственный гимн ЧР. Конституция ЧР. Первый президент ЧР. Праздники ЧР (25 апреля – День Чувашского языка).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3FB12C2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Известные чувашские писатели </w:t>
      </w:r>
    </w:p>
    <w:p w14:paraId="720B6A66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Н.И. Полоруссов-Шелеби (Н.И. Полоруссов-Шелепи). П.П. Хазангай (ПетĕрХусанкай). Вадлей Давыдов – Анатри. Чтение и разучивание стихов.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AFDC7A9" w14:textId="77777777" w:rsidR="003B086B" w:rsidRPr="008A094E" w:rsidRDefault="003B086B" w:rsidP="008A0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E17AEF" w14:textId="77777777" w:rsidR="003B086B" w:rsidRPr="008A094E" w:rsidRDefault="003B086B" w:rsidP="008A0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Чувашское изобразительное искусство </w:t>
      </w:r>
      <w:r w:rsidR="007A2B45">
        <w:rPr>
          <w:rFonts w:ascii="Times New Roman" w:eastAsia="Times New Roman" w:hAnsi="Times New Roman" w:cs="Times New Roman"/>
          <w:b/>
          <w:sz w:val="24"/>
          <w:szCs w:val="24"/>
        </w:rPr>
        <w:t>(16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14:paraId="4935E2D0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>Изобразительное искусство чувашского народа</w:t>
      </w:r>
    </w:p>
    <w:p w14:paraId="334B240C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 искусство в жизни древних чувашей. Первые чувашские профессиональные художники. Современное изобразительное искусство Чувашии </w:t>
      </w:r>
    </w:p>
    <w:p w14:paraId="64B2BC12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Конфеты фабрики «АККонд» (придумать эскиз фантика и название сорта).</w:t>
      </w:r>
    </w:p>
    <w:p w14:paraId="37E5E4F8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Загадочный мир народных узоров </w:t>
      </w:r>
    </w:p>
    <w:p w14:paraId="098DBD30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Образы солнц, дающих тепло земному миру (аппликация). Образы животных, олицетворяющих силы природы и связывающих человека с космосом (рисование). </w:t>
      </w:r>
    </w:p>
    <w:p w14:paraId="1D9F8BAB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Образы дома, земли, деревьев и растений. </w:t>
      </w:r>
      <w:r w:rsidRPr="008A094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CBDDF90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Знакомства с вышивкой </w:t>
      </w:r>
    </w:p>
    <w:p w14:paraId="6B3652E1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 xml:space="preserve">Инструктаж по ТБ при вышивании. Простые стежки: «Шуркени» (петельный шов); </w:t>
      </w:r>
    </w:p>
    <w:p w14:paraId="1E166B17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«Кукар- макар» (зигзаг); «Таваткал» (крестик). Вышивание салфетки.</w:t>
      </w:r>
      <w:r w:rsidRPr="008A094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5D1713D1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Национальная кукла </w:t>
      </w:r>
    </w:p>
    <w:p w14:paraId="5960172F" w14:textId="77777777" w:rsidR="003B086B" w:rsidRPr="008A094E" w:rsidRDefault="003B086B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eastAsia="Times New Roman" w:hAnsi="Times New Roman" w:cs="Times New Roman"/>
          <w:sz w:val="24"/>
          <w:szCs w:val="24"/>
        </w:rPr>
        <w:t>Изготовление национальной куклы.</w:t>
      </w:r>
    </w:p>
    <w:p w14:paraId="5666533E" w14:textId="77777777" w:rsidR="00EC0CFD" w:rsidRPr="008A094E" w:rsidRDefault="00EC0CFD" w:rsidP="008A094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946451" w14:textId="77777777" w:rsidR="008A094E" w:rsidRPr="008A094E" w:rsidRDefault="008A094E" w:rsidP="008A094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D93565" w14:textId="77777777" w:rsidR="00841C8A" w:rsidRPr="008A094E" w:rsidRDefault="00841C8A" w:rsidP="008A094E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Методическое обеспечение дополнительной образовательной программы</w:t>
      </w:r>
    </w:p>
    <w:p w14:paraId="60E21F7C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b/>
          <w:color w:val="000000"/>
        </w:rPr>
        <w:t>Особенности организации образовательного процесса</w:t>
      </w:r>
    </w:p>
    <w:p w14:paraId="5DDEAFF0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Реализация программы реализуется в условиях сетевого взаимодействия</w:t>
      </w:r>
      <w:r w:rsidRPr="008A094E">
        <w:rPr>
          <w:b/>
          <w:bCs/>
          <w:color w:val="000000"/>
        </w:rPr>
        <w:t>. </w:t>
      </w:r>
      <w:r w:rsidRPr="008A094E">
        <w:rPr>
          <w:color w:val="000000"/>
        </w:rPr>
        <w:t>Форма обучения очная (при необходимости заочная с применением дистанционных информационных технологий).</w:t>
      </w:r>
    </w:p>
    <w:p w14:paraId="43106680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b/>
          <w:color w:val="000000"/>
        </w:rPr>
        <w:t>Методики обучения</w:t>
      </w:r>
    </w:p>
    <w:p w14:paraId="67390DF2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 xml:space="preserve">На занятиях используются различные методы и приемы обучения. Учебное занятие может проводиться как с использованием одного метода обучения, так и с помощью комбинирования </w:t>
      </w:r>
      <w:r w:rsidRPr="008A094E">
        <w:rPr>
          <w:color w:val="000000"/>
        </w:rPr>
        <w:lastRenderedPageBreak/>
        <w:t>нескольких методов и приемов. Целесообразность и выбор применения того или иного метода зависит от образовательных задач программы «Юный краевед».</w:t>
      </w:r>
    </w:p>
    <w:p w14:paraId="12D8E7C4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15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Выбор методов обучения определяется также с учетом возможностей учащихся: возрастных и психофизиологических особенностей детей и подростков; с учетом специфики программы; возможностей материально-технической базы обучения.</w:t>
      </w:r>
    </w:p>
    <w:p w14:paraId="263FFE6E" w14:textId="77777777" w:rsidR="00151564" w:rsidRPr="008A094E" w:rsidRDefault="00151564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Словесные методы:</w:t>
      </w:r>
      <w:r w:rsidRPr="008A094E">
        <w:rPr>
          <w:rFonts w:ascii="Times New Roman" w:hAnsi="Times New Roman" w:cs="Times New Roman"/>
          <w:sz w:val="24"/>
          <w:szCs w:val="24"/>
        </w:rPr>
        <w:t xml:space="preserve"> рассказ, беседа, сообщения – эти методы способствуют обогащению теоретических знаний детей, являются источником новой информации.</w:t>
      </w:r>
    </w:p>
    <w:p w14:paraId="00108C98" w14:textId="77777777" w:rsidR="00151564" w:rsidRPr="008A094E" w:rsidRDefault="00151564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Наглядные методы:</w:t>
      </w:r>
      <w:r w:rsidRPr="008A094E">
        <w:rPr>
          <w:rFonts w:ascii="Times New Roman" w:hAnsi="Times New Roman" w:cs="Times New Roman"/>
          <w:sz w:val="24"/>
          <w:szCs w:val="24"/>
        </w:rPr>
        <w:t xml:space="preserve">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14:paraId="15EE5367" w14:textId="77777777" w:rsidR="00151564" w:rsidRPr="008A094E" w:rsidRDefault="00151564" w:rsidP="008A09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b/>
          <w:sz w:val="24"/>
          <w:szCs w:val="24"/>
        </w:rPr>
        <w:t>Практические методы:</w:t>
      </w:r>
      <w:r w:rsidRPr="008A094E">
        <w:rPr>
          <w:rFonts w:ascii="Times New Roman" w:hAnsi="Times New Roman" w:cs="Times New Roman"/>
          <w:sz w:val="24"/>
          <w:szCs w:val="24"/>
        </w:rPr>
        <w:t xml:space="preserve"> изготовление рисунков, плакатов, схем, практические работы. Практические методы позволяют воплотить теоретические знания на практике, способствуют развитию навыков и умение детей. </w:t>
      </w:r>
    </w:p>
    <w:p w14:paraId="73024206" w14:textId="77777777" w:rsidR="00151564" w:rsidRPr="008A094E" w:rsidRDefault="00151564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94E">
        <w:rPr>
          <w:rFonts w:ascii="Times New Roman" w:hAnsi="Times New Roman" w:cs="Times New Roman"/>
          <w:sz w:val="24"/>
          <w:szCs w:val="24"/>
        </w:rPr>
        <w:t>Наряду с традиционными, в программе используются современные технологии и методики: технология развивающего воспитания и обучения, здоровьесберегающие технологии, игровые технологии, компьютерные технологии, исследовательская деятельность, проектные технологии</w:t>
      </w:r>
    </w:p>
    <w:p w14:paraId="38ABE319" w14:textId="77777777" w:rsidR="00151564" w:rsidRPr="008A094E" w:rsidRDefault="00151564" w:rsidP="008A094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3414B8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b/>
          <w:color w:val="000000"/>
        </w:rPr>
        <w:t>Формы организации учебного занятия</w:t>
      </w:r>
    </w:p>
    <w:p w14:paraId="2A0B9A22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color w:val="000000"/>
        </w:rPr>
        <w:t>Для успешной организации  занятий  используются разные  формы. Наиболее распространенными являются такие формы, как фронтальная, групповая, индивидуальная.</w:t>
      </w:r>
      <w:r w:rsidRPr="008A094E">
        <w:rPr>
          <w:b/>
          <w:color w:val="000000"/>
        </w:rPr>
        <w:t> </w:t>
      </w:r>
    </w:p>
    <w:p w14:paraId="1A24C22D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b/>
          <w:color w:val="000000"/>
        </w:rPr>
        <w:t>Педагогические технологии</w:t>
      </w:r>
    </w:p>
    <w:p w14:paraId="0F39F831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В процессе работы используются различные педагогические технологии: технология индивидуального обучения, технология взаимного обучения, технология дистанционно обучения, технология коллективной творческой деятельности и др.</w:t>
      </w:r>
    </w:p>
    <w:p w14:paraId="3DF319FC" w14:textId="77777777" w:rsidR="00151564" w:rsidRPr="008A094E" w:rsidRDefault="00151564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</w:p>
    <w:p w14:paraId="3238BC81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b/>
          <w:color w:val="000000"/>
        </w:rPr>
      </w:pPr>
      <w:r w:rsidRPr="008A094E">
        <w:rPr>
          <w:b/>
          <w:color w:val="000000"/>
        </w:rPr>
        <w:t>Алгоритм учебного занятия</w:t>
      </w:r>
    </w:p>
    <w:p w14:paraId="45A4602D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Весь образовательный процесс делится на два этапа:</w:t>
      </w:r>
    </w:p>
    <w:p w14:paraId="4E0A8AD8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1 этап - подготовительный.</w:t>
      </w:r>
    </w:p>
    <w:p w14:paraId="057D5AE9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Задача: усвоить новый материал.</w:t>
      </w:r>
    </w:p>
    <w:p w14:paraId="35155956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2 этап - практический.</w:t>
      </w:r>
    </w:p>
    <w:p w14:paraId="0F111708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Задача: самостоятельно применять все полученные знания на практике в ходе выполнения творческой работы.</w:t>
      </w:r>
    </w:p>
    <w:p w14:paraId="1DAD38C5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Занятия включают несколько этапов: организационный момент, теоретическая часть, физкультминутка, практическая часть, окончание занятия (рефлексия, подведение итогов)</w:t>
      </w:r>
    </w:p>
    <w:p w14:paraId="19678D26" w14:textId="77777777" w:rsidR="00841C8A" w:rsidRPr="008A094E" w:rsidRDefault="00841C8A" w:rsidP="008A094E">
      <w:pPr>
        <w:pStyle w:val="a5"/>
        <w:shd w:val="clear" w:color="auto" w:fill="FFFFFF"/>
        <w:spacing w:before="0" w:beforeAutospacing="0" w:after="150" w:afterAutospacing="0"/>
        <w:ind w:firstLine="142"/>
        <w:jc w:val="both"/>
        <w:rPr>
          <w:color w:val="000000"/>
        </w:rPr>
      </w:pPr>
      <w:r w:rsidRPr="008A094E">
        <w:rPr>
          <w:color w:val="000000"/>
        </w:rPr>
        <w:t>Обязательная подготовка кабинета перед занятиями (проветривание, по возможности влажная уборка), подготовка дидактических материалов.</w:t>
      </w:r>
    </w:p>
    <w:p w14:paraId="349EAB65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220B32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145E46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71667D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75B90E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491A49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82584E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8296DC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22667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E804E7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10D056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15327C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E7E36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7CBC2E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4BED07" w14:textId="77777777" w:rsidR="00E82E6C" w:rsidRDefault="00E82E6C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107D9" w14:textId="77777777" w:rsidR="00841C8A" w:rsidRPr="008A094E" w:rsidRDefault="008A094E" w:rsidP="008A094E">
      <w:pPr>
        <w:spacing w:after="0" w:line="240" w:lineRule="auto"/>
        <w:ind w:left="-426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14:paraId="2026F5A9" w14:textId="77777777" w:rsidR="00841C8A" w:rsidRDefault="00841C8A" w:rsidP="00841C8A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B2878" w14:textId="77777777" w:rsidR="00841C8A" w:rsidRDefault="00841C8A" w:rsidP="00841C8A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C2F6D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Данилов В. Д., Павлов Б. И. История и культура Чувашской Республики: Учебное пособие. Чебоксары. 1996. Ч. 1.</w:t>
      </w:r>
    </w:p>
    <w:p w14:paraId="15F44C68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Данилов В. Д., Павлов Б. И. История Чувашии (с древнейших времен до конца XX века). Учебное пособие для образовательных учреждений. Чебоксары, 2003.</w:t>
      </w:r>
    </w:p>
    <w:p w14:paraId="5823E328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Дмитриева Э. Я. Города Чувашии. Чебоксары, 1987.</w:t>
      </w:r>
    </w:p>
    <w:p w14:paraId="73CE6A44" w14:textId="77777777" w:rsidR="00841C8A" w:rsidRPr="005543CE" w:rsidRDefault="005543CE" w:rsidP="007A2B45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43CE">
        <w:rPr>
          <w:rFonts w:ascii="Times New Roman" w:hAnsi="Times New Roman" w:cs="Times New Roman"/>
          <w:sz w:val="24"/>
          <w:szCs w:val="24"/>
        </w:rPr>
        <w:t>Енькка</w:t>
      </w:r>
      <w:proofErr w:type="spellEnd"/>
      <w:r w:rsidRPr="005543CE">
        <w:rPr>
          <w:rFonts w:ascii="Times New Roman" w:hAnsi="Times New Roman" w:cs="Times New Roman"/>
          <w:sz w:val="24"/>
          <w:szCs w:val="24"/>
        </w:rPr>
        <w:t xml:space="preserve"> Е. Повествование о чувашах. Чебоксары, 2001</w:t>
      </w:r>
    </w:p>
    <w:p w14:paraId="50CFB2C1" w14:textId="77777777" w:rsidR="005543CE" w:rsidRPr="005543CE" w:rsidRDefault="005543CE" w:rsidP="007A2B45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3CE">
        <w:rPr>
          <w:rFonts w:ascii="Times New Roman" w:eastAsia="Times New Roman" w:hAnsi="Times New Roman" w:cs="Times New Roman"/>
          <w:sz w:val="24"/>
          <w:szCs w:val="24"/>
        </w:rPr>
        <w:t>Иванов В. П. Этническая карта Чувашии. Чебоксары, 1997.</w:t>
      </w:r>
    </w:p>
    <w:p w14:paraId="4B098049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История родного края. Учебное пособие. Хрестоматия. Ч. 1. Чебоксары, 1993.</w:t>
      </w:r>
    </w:p>
    <w:p w14:paraId="468B591F" w14:textId="77777777" w:rsidR="005543CE" w:rsidRPr="005543CE" w:rsidRDefault="005543CE" w:rsidP="007A2B45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3CE">
        <w:rPr>
          <w:rFonts w:ascii="Times New Roman" w:eastAsia="Times New Roman" w:hAnsi="Times New Roman" w:cs="Times New Roman"/>
          <w:sz w:val="24"/>
          <w:szCs w:val="24"/>
        </w:rPr>
        <w:t>Матвеев Г. Б. Материальная культура // Культура чувашского края. Ч. 1. Чебоксары, 1994.</w:t>
      </w:r>
    </w:p>
    <w:p w14:paraId="6AE6C39D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Сироткин М. Я. Очерк истории чувашской советской литературы. Чебоксары,1959.</w:t>
      </w:r>
    </w:p>
    <w:p w14:paraId="31EB5792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Федотов М. Р. Этимологический словарь чувашского языка: В 2-х томах. Т. 2. Чебоксары, 1996,</w:t>
      </w:r>
    </w:p>
    <w:p w14:paraId="2C8B477E" w14:textId="77777777" w:rsidR="005543CE" w:rsidRPr="005543CE" w:rsidRDefault="005543CE" w:rsidP="007A2B45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5543CE">
        <w:rPr>
          <w:rFonts w:ascii="Times New Roman" w:eastAsia="Times New Roman" w:hAnsi="Times New Roman" w:cs="Times New Roman"/>
          <w:sz w:val="24"/>
          <w:szCs w:val="24"/>
        </w:rPr>
        <w:t>рестоматия по культуре Чувашского края: дореволюционный период. Чебоксары, 2001.</w:t>
      </w:r>
    </w:p>
    <w:p w14:paraId="7642833D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Чувашская энциклопедия. Том 1. Чебоксары, 2006.</w:t>
      </w:r>
    </w:p>
    <w:p w14:paraId="70B1AC86" w14:textId="77777777" w:rsidR="005543CE" w:rsidRPr="005543CE" w:rsidRDefault="005543CE" w:rsidP="007A2B45">
      <w:pPr>
        <w:pStyle w:val="a5"/>
        <w:numPr>
          <w:ilvl w:val="0"/>
          <w:numId w:val="8"/>
        </w:numPr>
        <w:spacing w:before="0" w:beforeAutospacing="0" w:after="0" w:afterAutospacing="0" w:line="360" w:lineRule="auto"/>
      </w:pPr>
      <w:r w:rsidRPr="005543CE">
        <w:t>Чувашская энциклопедия. Том 2. Чебоксары, 2008.</w:t>
      </w:r>
    </w:p>
    <w:p w14:paraId="6B348A23" w14:textId="77777777" w:rsidR="005543CE" w:rsidRPr="005543CE" w:rsidRDefault="005543CE" w:rsidP="007A2B45">
      <w:pPr>
        <w:spacing w:after="0" w:line="360" w:lineRule="auto"/>
        <w:ind w:left="720"/>
        <w:rPr>
          <w:rFonts w:ascii="Arial" w:eastAsia="Times New Roman" w:hAnsi="Arial" w:cs="Arial"/>
          <w:color w:val="535353"/>
          <w:sz w:val="20"/>
          <w:szCs w:val="20"/>
        </w:rPr>
      </w:pPr>
    </w:p>
    <w:p w14:paraId="59A44B7D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F0CE1C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1FB787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08817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01B03A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5AB1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EE05ED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635D5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2BF2F6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14A541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1478F2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709695" w14:textId="77777777" w:rsidR="00841C8A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4DB496" w14:textId="77777777" w:rsidR="00841C8A" w:rsidRPr="00053B5C" w:rsidRDefault="00841C8A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15ABE4" w14:textId="77777777" w:rsidR="00B72278" w:rsidRPr="00053B5C" w:rsidRDefault="00B72278" w:rsidP="00053B5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72278" w:rsidRPr="00053B5C" w:rsidSect="008A094E">
      <w:footerReference w:type="default" r:id="rId8"/>
      <w:pgSz w:w="11906" w:h="16838" w:code="9"/>
      <w:pgMar w:top="1134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F17A0" w14:textId="77777777" w:rsidR="006F2CFB" w:rsidRDefault="006F2CFB" w:rsidP="005B6C79">
      <w:pPr>
        <w:spacing w:after="0" w:line="240" w:lineRule="auto"/>
      </w:pPr>
      <w:r>
        <w:separator/>
      </w:r>
    </w:p>
  </w:endnote>
  <w:endnote w:type="continuationSeparator" w:id="0">
    <w:p w14:paraId="7F95B1AE" w14:textId="77777777" w:rsidR="006F2CFB" w:rsidRDefault="006F2CFB" w:rsidP="005B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0563619"/>
      <w:docPartObj>
        <w:docPartGallery w:val="Page Numbers (Bottom of Page)"/>
        <w:docPartUnique/>
      </w:docPartObj>
    </w:sdtPr>
    <w:sdtContent>
      <w:p w14:paraId="13DA5DFE" w14:textId="77777777" w:rsidR="005E3DEE" w:rsidRDefault="00472EF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B4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B5495D1" w14:textId="77777777" w:rsidR="005E3DEE" w:rsidRDefault="005E3D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23A42" w14:textId="77777777" w:rsidR="006F2CFB" w:rsidRDefault="006F2CFB" w:rsidP="005B6C79">
      <w:pPr>
        <w:spacing w:after="0" w:line="240" w:lineRule="auto"/>
      </w:pPr>
      <w:r>
        <w:separator/>
      </w:r>
    </w:p>
  </w:footnote>
  <w:footnote w:type="continuationSeparator" w:id="0">
    <w:p w14:paraId="5A6FAAA0" w14:textId="77777777" w:rsidR="006F2CFB" w:rsidRDefault="006F2CFB" w:rsidP="005B6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528C"/>
    <w:multiLevelType w:val="multilevel"/>
    <w:tmpl w:val="F688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38641"/>
    <w:multiLevelType w:val="hybridMultilevel"/>
    <w:tmpl w:val="875EBC44"/>
    <w:lvl w:ilvl="0" w:tplc="1AA0B7EC">
      <w:start w:val="4"/>
      <w:numFmt w:val="decimal"/>
      <w:lvlText w:val="%1."/>
      <w:lvlJc w:val="left"/>
    </w:lvl>
    <w:lvl w:ilvl="1" w:tplc="8B5812F2">
      <w:numFmt w:val="decimal"/>
      <w:lvlText w:val=""/>
      <w:lvlJc w:val="left"/>
    </w:lvl>
    <w:lvl w:ilvl="2" w:tplc="22348270">
      <w:numFmt w:val="decimal"/>
      <w:lvlText w:val=""/>
      <w:lvlJc w:val="left"/>
    </w:lvl>
    <w:lvl w:ilvl="3" w:tplc="971CA834">
      <w:numFmt w:val="decimal"/>
      <w:lvlText w:val=""/>
      <w:lvlJc w:val="left"/>
    </w:lvl>
    <w:lvl w:ilvl="4" w:tplc="4E1AC212">
      <w:numFmt w:val="decimal"/>
      <w:lvlText w:val=""/>
      <w:lvlJc w:val="left"/>
    </w:lvl>
    <w:lvl w:ilvl="5" w:tplc="A770FEAA">
      <w:numFmt w:val="decimal"/>
      <w:lvlText w:val=""/>
      <w:lvlJc w:val="left"/>
    </w:lvl>
    <w:lvl w:ilvl="6" w:tplc="6FBC17D4">
      <w:numFmt w:val="decimal"/>
      <w:lvlText w:val=""/>
      <w:lvlJc w:val="left"/>
    </w:lvl>
    <w:lvl w:ilvl="7" w:tplc="85D496E0">
      <w:numFmt w:val="decimal"/>
      <w:lvlText w:val=""/>
      <w:lvlJc w:val="left"/>
    </w:lvl>
    <w:lvl w:ilvl="8" w:tplc="9DE62F72">
      <w:numFmt w:val="decimal"/>
      <w:lvlText w:val=""/>
      <w:lvlJc w:val="left"/>
    </w:lvl>
  </w:abstractNum>
  <w:abstractNum w:abstractNumId="2" w15:restartNumberingAfterBreak="0">
    <w:nsid w:val="0A9067F1"/>
    <w:multiLevelType w:val="multilevel"/>
    <w:tmpl w:val="99FCE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74A5"/>
    <w:multiLevelType w:val="multilevel"/>
    <w:tmpl w:val="548E4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77503"/>
    <w:multiLevelType w:val="multilevel"/>
    <w:tmpl w:val="91781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B141F2"/>
    <w:multiLevelType w:val="hybridMultilevel"/>
    <w:tmpl w:val="1F545FE2"/>
    <w:lvl w:ilvl="0" w:tplc="DE109000">
      <w:start w:val="1"/>
      <w:numFmt w:val="bullet"/>
      <w:lvlText w:val=""/>
      <w:lvlJc w:val="left"/>
    </w:lvl>
    <w:lvl w:ilvl="1" w:tplc="D8DAAA20">
      <w:numFmt w:val="decimal"/>
      <w:lvlText w:val=""/>
      <w:lvlJc w:val="left"/>
    </w:lvl>
    <w:lvl w:ilvl="2" w:tplc="3ACC2034">
      <w:numFmt w:val="decimal"/>
      <w:lvlText w:val=""/>
      <w:lvlJc w:val="left"/>
    </w:lvl>
    <w:lvl w:ilvl="3" w:tplc="AC0488C2">
      <w:numFmt w:val="decimal"/>
      <w:lvlText w:val=""/>
      <w:lvlJc w:val="left"/>
    </w:lvl>
    <w:lvl w:ilvl="4" w:tplc="DF1CDDDC">
      <w:numFmt w:val="decimal"/>
      <w:lvlText w:val=""/>
      <w:lvlJc w:val="left"/>
    </w:lvl>
    <w:lvl w:ilvl="5" w:tplc="EAA2C8EE">
      <w:numFmt w:val="decimal"/>
      <w:lvlText w:val=""/>
      <w:lvlJc w:val="left"/>
    </w:lvl>
    <w:lvl w:ilvl="6" w:tplc="08B206B0">
      <w:numFmt w:val="decimal"/>
      <w:lvlText w:val=""/>
      <w:lvlJc w:val="left"/>
    </w:lvl>
    <w:lvl w:ilvl="7" w:tplc="D494D988">
      <w:numFmt w:val="decimal"/>
      <w:lvlText w:val=""/>
      <w:lvlJc w:val="left"/>
    </w:lvl>
    <w:lvl w:ilvl="8" w:tplc="AF8AC1F4">
      <w:numFmt w:val="decimal"/>
      <w:lvlText w:val=""/>
      <w:lvlJc w:val="left"/>
    </w:lvl>
  </w:abstractNum>
  <w:abstractNum w:abstractNumId="7" w15:restartNumberingAfterBreak="0">
    <w:nsid w:val="360050A9"/>
    <w:multiLevelType w:val="hybridMultilevel"/>
    <w:tmpl w:val="AD02D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5F874"/>
    <w:multiLevelType w:val="hybridMultilevel"/>
    <w:tmpl w:val="D428A316"/>
    <w:lvl w:ilvl="0" w:tplc="09D82700">
      <w:start w:val="1"/>
      <w:numFmt w:val="decimal"/>
      <w:lvlText w:val="%1."/>
      <w:lvlJc w:val="left"/>
    </w:lvl>
    <w:lvl w:ilvl="1" w:tplc="788E4EE4">
      <w:numFmt w:val="decimal"/>
      <w:lvlText w:val=""/>
      <w:lvlJc w:val="left"/>
    </w:lvl>
    <w:lvl w:ilvl="2" w:tplc="DE482BBA">
      <w:numFmt w:val="decimal"/>
      <w:lvlText w:val=""/>
      <w:lvlJc w:val="left"/>
    </w:lvl>
    <w:lvl w:ilvl="3" w:tplc="0CAA1D7C">
      <w:numFmt w:val="decimal"/>
      <w:lvlText w:val=""/>
      <w:lvlJc w:val="left"/>
    </w:lvl>
    <w:lvl w:ilvl="4" w:tplc="6D8C08F2">
      <w:numFmt w:val="decimal"/>
      <w:lvlText w:val=""/>
      <w:lvlJc w:val="left"/>
    </w:lvl>
    <w:lvl w:ilvl="5" w:tplc="9A6A43C0">
      <w:numFmt w:val="decimal"/>
      <w:lvlText w:val=""/>
      <w:lvlJc w:val="left"/>
    </w:lvl>
    <w:lvl w:ilvl="6" w:tplc="95601E98">
      <w:numFmt w:val="decimal"/>
      <w:lvlText w:val=""/>
      <w:lvlJc w:val="left"/>
    </w:lvl>
    <w:lvl w:ilvl="7" w:tplc="1CCC48B0">
      <w:numFmt w:val="decimal"/>
      <w:lvlText w:val=""/>
      <w:lvlJc w:val="left"/>
    </w:lvl>
    <w:lvl w:ilvl="8" w:tplc="E960907C">
      <w:numFmt w:val="decimal"/>
      <w:lvlText w:val=""/>
      <w:lvlJc w:val="left"/>
    </w:lvl>
  </w:abstractNum>
  <w:abstractNum w:abstractNumId="9" w15:restartNumberingAfterBreak="0">
    <w:nsid w:val="403320D5"/>
    <w:multiLevelType w:val="multilevel"/>
    <w:tmpl w:val="9648E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B71EFB"/>
    <w:multiLevelType w:val="hybridMultilevel"/>
    <w:tmpl w:val="4E905D10"/>
    <w:lvl w:ilvl="0" w:tplc="CBAC13C6">
      <w:start w:val="1"/>
      <w:numFmt w:val="bullet"/>
      <w:lvlText w:val=""/>
      <w:lvlJc w:val="left"/>
    </w:lvl>
    <w:lvl w:ilvl="1" w:tplc="14CC28DA">
      <w:numFmt w:val="decimal"/>
      <w:lvlText w:val=""/>
      <w:lvlJc w:val="left"/>
    </w:lvl>
    <w:lvl w:ilvl="2" w:tplc="874A8CDC">
      <w:numFmt w:val="decimal"/>
      <w:lvlText w:val=""/>
      <w:lvlJc w:val="left"/>
    </w:lvl>
    <w:lvl w:ilvl="3" w:tplc="664274EA">
      <w:numFmt w:val="decimal"/>
      <w:lvlText w:val=""/>
      <w:lvlJc w:val="left"/>
    </w:lvl>
    <w:lvl w:ilvl="4" w:tplc="D72A2400">
      <w:numFmt w:val="decimal"/>
      <w:lvlText w:val=""/>
      <w:lvlJc w:val="left"/>
    </w:lvl>
    <w:lvl w:ilvl="5" w:tplc="7F707C82">
      <w:numFmt w:val="decimal"/>
      <w:lvlText w:val=""/>
      <w:lvlJc w:val="left"/>
    </w:lvl>
    <w:lvl w:ilvl="6" w:tplc="198A3EBA">
      <w:numFmt w:val="decimal"/>
      <w:lvlText w:val=""/>
      <w:lvlJc w:val="left"/>
    </w:lvl>
    <w:lvl w:ilvl="7" w:tplc="DEEE0C8A">
      <w:numFmt w:val="decimal"/>
      <w:lvlText w:val=""/>
      <w:lvlJc w:val="left"/>
    </w:lvl>
    <w:lvl w:ilvl="8" w:tplc="8D5A319A">
      <w:numFmt w:val="decimal"/>
      <w:lvlText w:val=""/>
      <w:lvlJc w:val="left"/>
    </w:lvl>
  </w:abstractNum>
  <w:abstractNum w:abstractNumId="11" w15:restartNumberingAfterBreak="0">
    <w:nsid w:val="42D70474"/>
    <w:multiLevelType w:val="multilevel"/>
    <w:tmpl w:val="E7ECE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207AC0"/>
    <w:multiLevelType w:val="hybridMultilevel"/>
    <w:tmpl w:val="C5B4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E7DC1"/>
    <w:multiLevelType w:val="multilevel"/>
    <w:tmpl w:val="325A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6D147B"/>
    <w:multiLevelType w:val="multilevel"/>
    <w:tmpl w:val="CE06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A23CC9"/>
    <w:multiLevelType w:val="multilevel"/>
    <w:tmpl w:val="58A8A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8975732">
    <w:abstractNumId w:val="12"/>
  </w:num>
  <w:num w:numId="2" w16cid:durableId="46800318">
    <w:abstractNumId w:val="7"/>
  </w:num>
  <w:num w:numId="3" w16cid:durableId="1237008465">
    <w:abstractNumId w:val="3"/>
  </w:num>
  <w:num w:numId="4" w16cid:durableId="1533567367">
    <w:abstractNumId w:val="6"/>
  </w:num>
  <w:num w:numId="5" w16cid:durableId="1718165245">
    <w:abstractNumId w:val="10"/>
  </w:num>
  <w:num w:numId="6" w16cid:durableId="1374423609">
    <w:abstractNumId w:val="8"/>
  </w:num>
  <w:num w:numId="7" w16cid:durableId="91434985">
    <w:abstractNumId w:val="1"/>
  </w:num>
  <w:num w:numId="8" w16cid:durableId="1299261672">
    <w:abstractNumId w:val="14"/>
  </w:num>
  <w:num w:numId="9" w16cid:durableId="573004548">
    <w:abstractNumId w:val="9"/>
  </w:num>
  <w:num w:numId="10" w16cid:durableId="216628905">
    <w:abstractNumId w:val="15"/>
  </w:num>
  <w:num w:numId="11" w16cid:durableId="353381204">
    <w:abstractNumId w:val="0"/>
  </w:num>
  <w:num w:numId="12" w16cid:durableId="1833641948">
    <w:abstractNumId w:val="5"/>
  </w:num>
  <w:num w:numId="13" w16cid:durableId="1859150745">
    <w:abstractNumId w:val="4"/>
  </w:num>
  <w:num w:numId="14" w16cid:durableId="1906645893">
    <w:abstractNumId w:val="11"/>
  </w:num>
  <w:num w:numId="15" w16cid:durableId="1661735925">
    <w:abstractNumId w:val="2"/>
  </w:num>
  <w:num w:numId="16" w16cid:durableId="14183608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B"/>
    <w:rsid w:val="00012D8E"/>
    <w:rsid w:val="000207EA"/>
    <w:rsid w:val="00053B5C"/>
    <w:rsid w:val="000542D6"/>
    <w:rsid w:val="000A1E02"/>
    <w:rsid w:val="000A56AD"/>
    <w:rsid w:val="000C10D2"/>
    <w:rsid w:val="000C4244"/>
    <w:rsid w:val="000C75F7"/>
    <w:rsid w:val="000E2BE0"/>
    <w:rsid w:val="00105B60"/>
    <w:rsid w:val="001161BD"/>
    <w:rsid w:val="001253A4"/>
    <w:rsid w:val="00151564"/>
    <w:rsid w:val="001673D2"/>
    <w:rsid w:val="00174222"/>
    <w:rsid w:val="00194E9E"/>
    <w:rsid w:val="001B0E84"/>
    <w:rsid w:val="001B7D46"/>
    <w:rsid w:val="001C64BD"/>
    <w:rsid w:val="001C7CCB"/>
    <w:rsid w:val="001F16DD"/>
    <w:rsid w:val="00203711"/>
    <w:rsid w:val="00211F5A"/>
    <w:rsid w:val="00242942"/>
    <w:rsid w:val="00243C2B"/>
    <w:rsid w:val="00292694"/>
    <w:rsid w:val="002B3A3F"/>
    <w:rsid w:val="002D7F70"/>
    <w:rsid w:val="00300509"/>
    <w:rsid w:val="00314C48"/>
    <w:rsid w:val="00334678"/>
    <w:rsid w:val="00336084"/>
    <w:rsid w:val="00340B58"/>
    <w:rsid w:val="00341F17"/>
    <w:rsid w:val="00381731"/>
    <w:rsid w:val="00390643"/>
    <w:rsid w:val="0039137B"/>
    <w:rsid w:val="003A59F3"/>
    <w:rsid w:val="003B086B"/>
    <w:rsid w:val="003B7E74"/>
    <w:rsid w:val="003D30B6"/>
    <w:rsid w:val="003F1C06"/>
    <w:rsid w:val="003F478A"/>
    <w:rsid w:val="00405D7D"/>
    <w:rsid w:val="004073F5"/>
    <w:rsid w:val="004101EB"/>
    <w:rsid w:val="0041278D"/>
    <w:rsid w:val="00414446"/>
    <w:rsid w:val="00425837"/>
    <w:rsid w:val="0045756E"/>
    <w:rsid w:val="00472EF1"/>
    <w:rsid w:val="00475D5A"/>
    <w:rsid w:val="004900A7"/>
    <w:rsid w:val="004A2AFF"/>
    <w:rsid w:val="004B1D7B"/>
    <w:rsid w:val="004B7F72"/>
    <w:rsid w:val="004C3C14"/>
    <w:rsid w:val="004C59DC"/>
    <w:rsid w:val="004D1337"/>
    <w:rsid w:val="004D5EC6"/>
    <w:rsid w:val="005056FE"/>
    <w:rsid w:val="0052114C"/>
    <w:rsid w:val="00523027"/>
    <w:rsid w:val="00530AEE"/>
    <w:rsid w:val="00537716"/>
    <w:rsid w:val="00552867"/>
    <w:rsid w:val="005543CE"/>
    <w:rsid w:val="005552AB"/>
    <w:rsid w:val="00556310"/>
    <w:rsid w:val="00573D74"/>
    <w:rsid w:val="005911B9"/>
    <w:rsid w:val="005B6C79"/>
    <w:rsid w:val="005D1EE9"/>
    <w:rsid w:val="005D33FB"/>
    <w:rsid w:val="005D3DE2"/>
    <w:rsid w:val="005E3DEE"/>
    <w:rsid w:val="005F7919"/>
    <w:rsid w:val="00607F8E"/>
    <w:rsid w:val="00644018"/>
    <w:rsid w:val="00646630"/>
    <w:rsid w:val="006552EF"/>
    <w:rsid w:val="00691406"/>
    <w:rsid w:val="00692F24"/>
    <w:rsid w:val="006F2CFB"/>
    <w:rsid w:val="00713227"/>
    <w:rsid w:val="00717D47"/>
    <w:rsid w:val="00725ECF"/>
    <w:rsid w:val="00730C9F"/>
    <w:rsid w:val="00732111"/>
    <w:rsid w:val="0073239E"/>
    <w:rsid w:val="0076520F"/>
    <w:rsid w:val="00765B9C"/>
    <w:rsid w:val="007A2B45"/>
    <w:rsid w:val="007C529F"/>
    <w:rsid w:val="007C637A"/>
    <w:rsid w:val="00802369"/>
    <w:rsid w:val="008261EC"/>
    <w:rsid w:val="0083617D"/>
    <w:rsid w:val="00841A81"/>
    <w:rsid w:val="00841C8A"/>
    <w:rsid w:val="00860123"/>
    <w:rsid w:val="008754B2"/>
    <w:rsid w:val="008A094E"/>
    <w:rsid w:val="008B1BC9"/>
    <w:rsid w:val="008C7D7F"/>
    <w:rsid w:val="008F1146"/>
    <w:rsid w:val="00931DFA"/>
    <w:rsid w:val="00944018"/>
    <w:rsid w:val="00973421"/>
    <w:rsid w:val="00977969"/>
    <w:rsid w:val="00983105"/>
    <w:rsid w:val="00991396"/>
    <w:rsid w:val="009A4FAA"/>
    <w:rsid w:val="009A76E0"/>
    <w:rsid w:val="009B4E9A"/>
    <w:rsid w:val="009F7506"/>
    <w:rsid w:val="00A01B45"/>
    <w:rsid w:val="00A21153"/>
    <w:rsid w:val="00A2311A"/>
    <w:rsid w:val="00A4780A"/>
    <w:rsid w:val="00A61272"/>
    <w:rsid w:val="00A62F19"/>
    <w:rsid w:val="00A73323"/>
    <w:rsid w:val="00AA3171"/>
    <w:rsid w:val="00AD72C6"/>
    <w:rsid w:val="00AE1302"/>
    <w:rsid w:val="00AE7D53"/>
    <w:rsid w:val="00B248FA"/>
    <w:rsid w:val="00B57EF3"/>
    <w:rsid w:val="00B62945"/>
    <w:rsid w:val="00B6440E"/>
    <w:rsid w:val="00B72278"/>
    <w:rsid w:val="00B74FFD"/>
    <w:rsid w:val="00B87F00"/>
    <w:rsid w:val="00BB28F1"/>
    <w:rsid w:val="00BE544B"/>
    <w:rsid w:val="00C06ECF"/>
    <w:rsid w:val="00C23A7F"/>
    <w:rsid w:val="00C23D0D"/>
    <w:rsid w:val="00C722C1"/>
    <w:rsid w:val="00C76161"/>
    <w:rsid w:val="00CA2738"/>
    <w:rsid w:val="00CA5173"/>
    <w:rsid w:val="00CA784F"/>
    <w:rsid w:val="00CC220D"/>
    <w:rsid w:val="00CC4C97"/>
    <w:rsid w:val="00CF6C6D"/>
    <w:rsid w:val="00D12102"/>
    <w:rsid w:val="00D1234F"/>
    <w:rsid w:val="00D32300"/>
    <w:rsid w:val="00D45969"/>
    <w:rsid w:val="00D70367"/>
    <w:rsid w:val="00D85571"/>
    <w:rsid w:val="00DB3993"/>
    <w:rsid w:val="00DB4E82"/>
    <w:rsid w:val="00DF4872"/>
    <w:rsid w:val="00E04193"/>
    <w:rsid w:val="00E13EF8"/>
    <w:rsid w:val="00E15197"/>
    <w:rsid w:val="00E50CA4"/>
    <w:rsid w:val="00E66981"/>
    <w:rsid w:val="00E803A1"/>
    <w:rsid w:val="00E82E6C"/>
    <w:rsid w:val="00E93C00"/>
    <w:rsid w:val="00EA550B"/>
    <w:rsid w:val="00EA5E03"/>
    <w:rsid w:val="00EB07E3"/>
    <w:rsid w:val="00EC0CFD"/>
    <w:rsid w:val="00EC5B57"/>
    <w:rsid w:val="00EE1B27"/>
    <w:rsid w:val="00F1015B"/>
    <w:rsid w:val="00F20EEC"/>
    <w:rsid w:val="00F27C2E"/>
    <w:rsid w:val="00F40B29"/>
    <w:rsid w:val="00F418DD"/>
    <w:rsid w:val="00F572ED"/>
    <w:rsid w:val="00F75C20"/>
    <w:rsid w:val="00F872CD"/>
    <w:rsid w:val="00FA5C3F"/>
    <w:rsid w:val="00FB7E38"/>
    <w:rsid w:val="00FC000B"/>
    <w:rsid w:val="00FC33E7"/>
    <w:rsid w:val="00FD6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4319"/>
  <w15:docId w15:val="{3C8156A8-1A90-416F-B190-B8DCC6C0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50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A5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836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0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0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056FE"/>
  </w:style>
  <w:style w:type="paragraph" w:styleId="a6">
    <w:name w:val="List Paragraph"/>
    <w:basedOn w:val="a"/>
    <w:uiPriority w:val="34"/>
    <w:qFormat/>
    <w:rsid w:val="00A4780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6C79"/>
  </w:style>
  <w:style w:type="paragraph" w:styleId="a9">
    <w:name w:val="footer"/>
    <w:basedOn w:val="a"/>
    <w:link w:val="aa"/>
    <w:uiPriority w:val="99"/>
    <w:unhideWhenUsed/>
    <w:rsid w:val="005B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6C79"/>
  </w:style>
  <w:style w:type="paragraph" w:customStyle="1" w:styleId="c25">
    <w:name w:val="c25"/>
    <w:basedOn w:val="a"/>
    <w:rsid w:val="00D32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32300"/>
  </w:style>
  <w:style w:type="character" w:customStyle="1" w:styleId="c2">
    <w:name w:val="c2"/>
    <w:basedOn w:val="a0"/>
    <w:rsid w:val="00D32300"/>
  </w:style>
  <w:style w:type="paragraph" w:customStyle="1" w:styleId="c3">
    <w:name w:val="c3"/>
    <w:basedOn w:val="a"/>
    <w:rsid w:val="00D32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0AEB-7C63-45A8-8220-A5B7EB32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01</cp:lastModifiedBy>
  <cp:revision>2</cp:revision>
  <cp:lastPrinted>2025-08-30T17:36:00Z</cp:lastPrinted>
  <dcterms:created xsi:type="dcterms:W3CDTF">2025-09-03T08:14:00Z</dcterms:created>
  <dcterms:modified xsi:type="dcterms:W3CDTF">2025-09-03T08:14:00Z</dcterms:modified>
</cp:coreProperties>
</file>